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8" w:rsidRPr="007325AB" w:rsidRDefault="003272A8" w:rsidP="00BB6F54">
      <w:pPr>
        <w:spacing w:after="0"/>
        <w:ind w:right="-90"/>
        <w:jc w:val="center"/>
        <w:rPr>
          <w:rFonts w:ascii="Trebuchet MS" w:hAnsi="Trebuchet MS" w:cstheme="minorHAnsi"/>
          <w:noProof/>
          <w:sz w:val="22"/>
          <w:szCs w:val="22"/>
          <w:lang w:val="ro-RO"/>
        </w:rPr>
      </w:pPr>
      <w:r w:rsidRPr="007325AB">
        <w:rPr>
          <w:rFonts w:ascii="Trebuchet MS" w:hAnsi="Trebuchet MS" w:cstheme="minorHAnsi"/>
          <w:noProof/>
          <w:sz w:val="22"/>
          <w:szCs w:val="22"/>
          <w:lang w:val="ro-RO"/>
        </w:rPr>
        <w:t>Proiect</w:t>
      </w:r>
    </w:p>
    <w:p w:rsidR="003272A8" w:rsidRPr="007325AB" w:rsidRDefault="003272A8" w:rsidP="003272A8">
      <w:pPr>
        <w:spacing w:after="0"/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7325AB">
        <w:rPr>
          <w:rFonts w:ascii="Trebuchet MS" w:hAnsi="Trebuchet MS" w:cs="Arial"/>
          <w:b/>
          <w:i/>
          <w:sz w:val="22"/>
          <w:szCs w:val="22"/>
          <w:lang w:val="ro-RO"/>
        </w:rPr>
        <w:t xml:space="preserve">Proiectul regional de </w:t>
      </w:r>
      <w:r w:rsidRPr="007325AB">
        <w:rPr>
          <w:rFonts w:ascii="Trebuchet MS" w:hAnsi="Trebuchet MS"/>
          <w:b/>
          <w:i/>
          <w:sz w:val="22"/>
          <w:szCs w:val="22"/>
          <w:lang w:val="ro-RO"/>
        </w:rPr>
        <w:t xml:space="preserve">dezvoltare a infrastructurii de apă şi apă uzată din judeţul </w:t>
      </w:r>
    </w:p>
    <w:p w:rsidR="003272A8" w:rsidRPr="007325AB" w:rsidRDefault="003272A8" w:rsidP="003272A8">
      <w:pPr>
        <w:spacing w:after="0"/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  <w:r w:rsidRPr="007325AB">
        <w:rPr>
          <w:rFonts w:ascii="Trebuchet MS" w:hAnsi="Trebuchet MS"/>
          <w:b/>
          <w:i/>
          <w:sz w:val="22"/>
          <w:szCs w:val="22"/>
          <w:lang w:val="ro-RO"/>
        </w:rPr>
        <w:t>Satu Mare/Regiunea Nord-Vest, în perioada 2014-2020</w:t>
      </w:r>
    </w:p>
    <w:p w:rsidR="003272A8" w:rsidRPr="007325AB" w:rsidRDefault="003272A8" w:rsidP="003272A8">
      <w:pPr>
        <w:spacing w:after="0"/>
        <w:jc w:val="center"/>
        <w:rPr>
          <w:rFonts w:ascii="Trebuchet MS" w:hAnsi="Trebuchet MS"/>
          <w:b/>
          <w:i/>
          <w:sz w:val="22"/>
          <w:szCs w:val="22"/>
          <w:lang w:val="ro-RO"/>
        </w:rPr>
      </w:pPr>
    </w:p>
    <w:p w:rsidR="003272A8" w:rsidRPr="007325AB" w:rsidRDefault="003272A8" w:rsidP="003272A8">
      <w:pPr>
        <w:spacing w:after="0"/>
        <w:jc w:val="left"/>
        <w:rPr>
          <w:rFonts w:ascii="Trebuchet MS" w:hAnsi="Trebuchet MS"/>
          <w:b/>
          <w:i/>
          <w:sz w:val="22"/>
          <w:szCs w:val="22"/>
          <w:lang w:val="ro-RO"/>
        </w:rPr>
      </w:pPr>
    </w:p>
    <w:p w:rsidR="003272A8" w:rsidRPr="007325AB" w:rsidRDefault="003272A8" w:rsidP="003272A8">
      <w:pPr>
        <w:ind w:firstLine="720"/>
        <w:rPr>
          <w:rFonts w:ascii="Trebuchet MS" w:hAnsi="Trebuchet MS"/>
          <w:b/>
          <w:noProof/>
          <w:sz w:val="20"/>
          <w:lang w:val="ro-RO"/>
        </w:rPr>
      </w:pPr>
      <w:r w:rsidRPr="007325AB">
        <w:rPr>
          <w:rFonts w:ascii="Trebuchet MS" w:hAnsi="Trebuchet MS"/>
          <w:b/>
          <w:noProof/>
          <w:sz w:val="20"/>
          <w:lang w:val="ro-RO"/>
        </w:rPr>
        <w:t>Prezentare generală</w:t>
      </w:r>
    </w:p>
    <w:tbl>
      <w:tblPr>
        <w:tblW w:w="940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802"/>
      </w:tblGrid>
      <w:tr w:rsidR="003272A8" w:rsidRPr="007325AB" w:rsidTr="001F5C91">
        <w:trPr>
          <w:trHeight w:val="511"/>
        </w:trPr>
        <w:tc>
          <w:tcPr>
            <w:tcW w:w="3600" w:type="dxa"/>
            <w:shd w:val="clear" w:color="auto" w:fill="D9D9D9"/>
          </w:tcPr>
          <w:p w:rsidR="003272A8" w:rsidRPr="007325AB" w:rsidRDefault="003272A8" w:rsidP="001F5C91">
            <w:pPr>
              <w:spacing w:after="0"/>
              <w:rPr>
                <w:rFonts w:ascii="Trebuchet MS" w:hAnsi="Trebuchet MS"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>Axa prioritară</w:t>
            </w:r>
          </w:p>
          <w:p w:rsidR="003272A8" w:rsidRPr="007325AB" w:rsidRDefault="003272A8" w:rsidP="001F5C91">
            <w:pPr>
              <w:spacing w:after="0"/>
              <w:rPr>
                <w:rFonts w:ascii="Trebuchet MS" w:hAnsi="Trebuchet MS"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>Obiectiv Specific</w:t>
            </w:r>
          </w:p>
        </w:tc>
        <w:tc>
          <w:tcPr>
            <w:tcW w:w="5802" w:type="dxa"/>
            <w:vAlign w:val="center"/>
          </w:tcPr>
          <w:p w:rsidR="003272A8" w:rsidRPr="007325AB" w:rsidRDefault="003272A8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b/>
                <w:noProof/>
                <w:sz w:val="20"/>
              </w:rPr>
              <w:t>Axa prioritară 3 - Dezvoltarea infrastructurii de mediu în condiții de management eficient al resurselor</w:t>
            </w:r>
          </w:p>
          <w:p w:rsidR="003272A8" w:rsidRPr="007325AB" w:rsidRDefault="003272A8" w:rsidP="001F5C91">
            <w:pPr>
              <w:spacing w:after="0"/>
              <w:rPr>
                <w:rFonts w:ascii="Trebuchet MS" w:hAnsi="Trebuchet MS"/>
                <w:i/>
                <w:noProof/>
                <w:sz w:val="20"/>
              </w:rPr>
            </w:pPr>
            <w:r w:rsidRPr="007325AB">
              <w:rPr>
                <w:rFonts w:ascii="Trebuchet MS" w:hAnsi="Trebuchet MS"/>
                <w:i/>
                <w:noProof/>
                <w:sz w:val="20"/>
              </w:rPr>
              <w:t>Prioritate de investiții 6.ii – Investiții în sectorul apei</w:t>
            </w:r>
          </w:p>
          <w:p w:rsidR="003272A8" w:rsidRPr="007325AB" w:rsidRDefault="003272A8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i/>
                <w:noProof/>
                <w:sz w:val="20"/>
              </w:rPr>
              <w:t>Obiectivul Specific 3.2. – Cresterea nivelului de colectare și epurare a apelor uzate urbane, precum și a gradului de asigurare a alimentării cu apă potabilă a populației</w:t>
            </w:r>
          </w:p>
        </w:tc>
      </w:tr>
      <w:tr w:rsidR="003272A8" w:rsidRPr="007325AB" w:rsidTr="001F5C91">
        <w:trPr>
          <w:trHeight w:val="242"/>
        </w:trPr>
        <w:tc>
          <w:tcPr>
            <w:tcW w:w="3600" w:type="dxa"/>
            <w:shd w:val="clear" w:color="auto" w:fill="D9D9D9"/>
          </w:tcPr>
          <w:p w:rsidR="003272A8" w:rsidRPr="007325AB" w:rsidRDefault="003272A8" w:rsidP="001F5C91">
            <w:pPr>
              <w:spacing w:after="0"/>
              <w:rPr>
                <w:rFonts w:ascii="Trebuchet MS" w:hAnsi="Trebuchet MS"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 xml:space="preserve">Titlu proiect </w:t>
            </w:r>
          </w:p>
        </w:tc>
        <w:tc>
          <w:tcPr>
            <w:tcW w:w="5802" w:type="dxa"/>
            <w:vAlign w:val="center"/>
          </w:tcPr>
          <w:p w:rsidR="003272A8" w:rsidRPr="007325AB" w:rsidRDefault="003272A8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 w:cs="Arial"/>
                <w:b/>
                <w:sz w:val="20"/>
                <w:lang w:val="ro-RO"/>
              </w:rPr>
              <w:t xml:space="preserve">Proiectul regional de </w:t>
            </w:r>
            <w:r w:rsidRPr="007325AB">
              <w:rPr>
                <w:rFonts w:ascii="Trebuchet MS" w:hAnsi="Trebuchet MS"/>
                <w:b/>
                <w:sz w:val="20"/>
                <w:lang w:val="ro-RO"/>
              </w:rPr>
              <w:t>dezvoltare a infrastructurii de apă şi apă uzată din judeţul Satu Mare/Regiunea Nord-Vest, în perioada 2014-2020</w:t>
            </w:r>
          </w:p>
        </w:tc>
      </w:tr>
      <w:tr w:rsidR="003272A8" w:rsidRPr="007325AB" w:rsidTr="001F5C91">
        <w:trPr>
          <w:trHeight w:val="242"/>
        </w:trPr>
        <w:tc>
          <w:tcPr>
            <w:tcW w:w="3600" w:type="dxa"/>
            <w:shd w:val="clear" w:color="auto" w:fill="D9D9D9"/>
          </w:tcPr>
          <w:p w:rsidR="003272A8" w:rsidRPr="007325AB" w:rsidRDefault="003272A8" w:rsidP="001F5C91">
            <w:pPr>
              <w:spacing w:after="0"/>
              <w:rPr>
                <w:rFonts w:ascii="Trebuchet MS" w:hAnsi="Trebuchet MS"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 xml:space="preserve">Beneficiar </w:t>
            </w:r>
          </w:p>
        </w:tc>
        <w:tc>
          <w:tcPr>
            <w:tcW w:w="5802" w:type="dxa"/>
            <w:vAlign w:val="center"/>
          </w:tcPr>
          <w:p w:rsidR="003272A8" w:rsidRPr="007325AB" w:rsidRDefault="003272A8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b/>
                <w:noProof/>
                <w:sz w:val="20"/>
              </w:rPr>
              <w:t>APASERV SATU MARE S.A.</w:t>
            </w:r>
          </w:p>
        </w:tc>
      </w:tr>
      <w:tr w:rsidR="003272A8" w:rsidRPr="007325AB" w:rsidTr="001F5C91">
        <w:trPr>
          <w:trHeight w:val="242"/>
        </w:trPr>
        <w:tc>
          <w:tcPr>
            <w:tcW w:w="3600" w:type="dxa"/>
            <w:shd w:val="clear" w:color="auto" w:fill="D9D9D9"/>
          </w:tcPr>
          <w:p w:rsidR="003272A8" w:rsidRPr="007325AB" w:rsidRDefault="003272A8" w:rsidP="001F5C91">
            <w:pPr>
              <w:spacing w:after="0"/>
              <w:ind w:right="-108"/>
              <w:rPr>
                <w:rFonts w:ascii="Trebuchet MS" w:hAnsi="Trebuchet MS"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 xml:space="preserve">Cod SMIS </w:t>
            </w:r>
          </w:p>
        </w:tc>
        <w:tc>
          <w:tcPr>
            <w:tcW w:w="5802" w:type="dxa"/>
            <w:vAlign w:val="center"/>
          </w:tcPr>
          <w:p w:rsidR="003272A8" w:rsidRPr="007325AB" w:rsidRDefault="003272A8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b/>
                <w:noProof/>
                <w:sz w:val="20"/>
              </w:rPr>
              <w:t>123241</w:t>
            </w:r>
          </w:p>
        </w:tc>
      </w:tr>
      <w:tr w:rsidR="003272A8" w:rsidRPr="007325AB" w:rsidTr="001F5C91">
        <w:trPr>
          <w:trHeight w:val="242"/>
        </w:trPr>
        <w:tc>
          <w:tcPr>
            <w:tcW w:w="3600" w:type="dxa"/>
            <w:shd w:val="clear" w:color="auto" w:fill="D9D9D9"/>
          </w:tcPr>
          <w:p w:rsidR="003272A8" w:rsidRPr="007325AB" w:rsidRDefault="003272A8" w:rsidP="001F5C91">
            <w:pPr>
              <w:spacing w:after="0"/>
              <w:ind w:right="-108"/>
              <w:rPr>
                <w:rFonts w:ascii="Trebuchet MS" w:hAnsi="Trebuchet MS"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>Contract de Finanţare nr…/…..*)</w:t>
            </w:r>
          </w:p>
        </w:tc>
        <w:tc>
          <w:tcPr>
            <w:tcW w:w="5802" w:type="dxa"/>
            <w:vAlign w:val="center"/>
          </w:tcPr>
          <w:p w:rsidR="003272A8" w:rsidRPr="007325AB" w:rsidRDefault="00331F21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b/>
                <w:noProof/>
                <w:sz w:val="20"/>
              </w:rPr>
              <w:t>278/19.11.2019</w:t>
            </w:r>
          </w:p>
        </w:tc>
      </w:tr>
      <w:tr w:rsidR="00331F21" w:rsidRPr="007325AB" w:rsidTr="001F5C91">
        <w:trPr>
          <w:trHeight w:val="260"/>
        </w:trPr>
        <w:tc>
          <w:tcPr>
            <w:tcW w:w="3600" w:type="dxa"/>
            <w:shd w:val="clear" w:color="auto" w:fill="D9D9D9"/>
          </w:tcPr>
          <w:p w:rsidR="00331F21" w:rsidRPr="007325AB" w:rsidRDefault="00331F21" w:rsidP="00331F21">
            <w:pPr>
              <w:spacing w:after="0"/>
              <w:rPr>
                <w:rFonts w:ascii="Trebuchet MS" w:hAnsi="Trebuchet MS"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>Perioada de implementare a proiectului</w:t>
            </w:r>
          </w:p>
        </w:tc>
        <w:tc>
          <w:tcPr>
            <w:tcW w:w="5802" w:type="dxa"/>
            <w:vAlign w:val="center"/>
          </w:tcPr>
          <w:p w:rsidR="00331F21" w:rsidRPr="007325AB" w:rsidRDefault="00331F21" w:rsidP="00331F2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b/>
                <w:noProof/>
                <w:sz w:val="20"/>
              </w:rPr>
              <w:t>51 de luni</w:t>
            </w:r>
          </w:p>
        </w:tc>
      </w:tr>
      <w:tr w:rsidR="003272A8" w:rsidRPr="007325AB" w:rsidTr="001F5C91">
        <w:trPr>
          <w:trHeight w:val="260"/>
        </w:trPr>
        <w:tc>
          <w:tcPr>
            <w:tcW w:w="3600" w:type="dxa"/>
            <w:shd w:val="clear" w:color="auto" w:fill="D9D9D9"/>
          </w:tcPr>
          <w:p w:rsidR="003272A8" w:rsidRPr="007325AB" w:rsidRDefault="003272A8" w:rsidP="00331F21">
            <w:pPr>
              <w:spacing w:after="0"/>
              <w:rPr>
                <w:rFonts w:ascii="Trebuchet MS" w:hAnsi="Trebuchet MS"/>
                <w:i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 xml:space="preserve">Data de începere a perioadei de implementare </w:t>
            </w:r>
          </w:p>
        </w:tc>
        <w:tc>
          <w:tcPr>
            <w:tcW w:w="5802" w:type="dxa"/>
            <w:vAlign w:val="center"/>
          </w:tcPr>
          <w:p w:rsidR="003272A8" w:rsidRPr="007325AB" w:rsidRDefault="00331F21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b/>
                <w:noProof/>
                <w:sz w:val="20"/>
              </w:rPr>
              <w:t>30.10.</w:t>
            </w:r>
            <w:r w:rsidR="003272A8" w:rsidRPr="007325AB">
              <w:rPr>
                <w:rFonts w:ascii="Trebuchet MS" w:hAnsi="Trebuchet MS"/>
                <w:b/>
                <w:noProof/>
                <w:sz w:val="20"/>
              </w:rPr>
              <w:t>2019</w:t>
            </w:r>
          </w:p>
        </w:tc>
      </w:tr>
      <w:tr w:rsidR="003272A8" w:rsidRPr="007325AB" w:rsidTr="001F5C91">
        <w:trPr>
          <w:trHeight w:val="260"/>
        </w:trPr>
        <w:tc>
          <w:tcPr>
            <w:tcW w:w="3600" w:type="dxa"/>
            <w:shd w:val="clear" w:color="auto" w:fill="D9D9D9"/>
          </w:tcPr>
          <w:p w:rsidR="003272A8" w:rsidRPr="007325AB" w:rsidRDefault="003272A8" w:rsidP="00331F21">
            <w:pPr>
              <w:spacing w:after="0"/>
              <w:rPr>
                <w:rFonts w:ascii="Trebuchet MS" w:hAnsi="Trebuchet MS"/>
                <w:i/>
                <w:noProof/>
                <w:sz w:val="20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 xml:space="preserve">Data de finalizare a perioadei de implementare </w:t>
            </w:r>
          </w:p>
        </w:tc>
        <w:tc>
          <w:tcPr>
            <w:tcW w:w="5802" w:type="dxa"/>
            <w:vAlign w:val="center"/>
          </w:tcPr>
          <w:p w:rsidR="003272A8" w:rsidRPr="007325AB" w:rsidRDefault="00331F21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b/>
                <w:noProof/>
                <w:sz w:val="20"/>
              </w:rPr>
              <w:t>31.12.</w:t>
            </w:r>
            <w:r w:rsidR="003272A8" w:rsidRPr="007325AB">
              <w:rPr>
                <w:rFonts w:ascii="Trebuchet MS" w:hAnsi="Trebuchet MS"/>
                <w:b/>
                <w:noProof/>
                <w:sz w:val="20"/>
              </w:rPr>
              <w:t>2023</w:t>
            </w:r>
          </w:p>
        </w:tc>
      </w:tr>
      <w:tr w:rsidR="00331F21" w:rsidRPr="007325AB" w:rsidTr="001F5C91">
        <w:trPr>
          <w:trHeight w:val="260"/>
        </w:trPr>
        <w:tc>
          <w:tcPr>
            <w:tcW w:w="3600" w:type="dxa"/>
            <w:shd w:val="clear" w:color="auto" w:fill="D9D9D9"/>
          </w:tcPr>
          <w:p w:rsidR="00331F21" w:rsidRPr="007325AB" w:rsidRDefault="00331F21" w:rsidP="00331F21">
            <w:pPr>
              <w:spacing w:after="0"/>
              <w:rPr>
                <w:rFonts w:ascii="Trebuchet MS" w:hAnsi="Trebuchet MS"/>
                <w:noProof/>
                <w:sz w:val="20"/>
                <w:lang w:val="ro-RO"/>
              </w:rPr>
            </w:pPr>
            <w:r w:rsidRPr="007325AB">
              <w:rPr>
                <w:rFonts w:ascii="Trebuchet MS" w:hAnsi="Trebuchet MS"/>
                <w:noProof/>
                <w:sz w:val="20"/>
              </w:rPr>
              <w:t>Valoarea toatal</w:t>
            </w:r>
            <w:r w:rsidRPr="007325AB">
              <w:rPr>
                <w:rFonts w:ascii="Trebuchet MS" w:hAnsi="Trebuchet MS"/>
                <w:noProof/>
                <w:sz w:val="20"/>
                <w:lang w:val="ro-RO"/>
              </w:rPr>
              <w:t>ă a Contractului de Finanțare</w:t>
            </w:r>
          </w:p>
        </w:tc>
        <w:tc>
          <w:tcPr>
            <w:tcW w:w="5802" w:type="dxa"/>
            <w:vAlign w:val="center"/>
          </w:tcPr>
          <w:p w:rsidR="00331F21" w:rsidRPr="007325AB" w:rsidRDefault="00331F21" w:rsidP="001F5C91">
            <w:pPr>
              <w:spacing w:after="0"/>
              <w:rPr>
                <w:rFonts w:ascii="Trebuchet MS" w:hAnsi="Trebuchet MS"/>
                <w:b/>
                <w:noProof/>
                <w:sz w:val="20"/>
              </w:rPr>
            </w:pPr>
            <w:r w:rsidRPr="007325AB">
              <w:rPr>
                <w:rFonts w:ascii="Trebuchet MS" w:hAnsi="Trebuchet MS"/>
                <w:b/>
                <w:noProof/>
                <w:sz w:val="20"/>
              </w:rPr>
              <w:t>1.202.948.260,70 lei</w:t>
            </w:r>
          </w:p>
        </w:tc>
      </w:tr>
    </w:tbl>
    <w:p w:rsidR="003272A8" w:rsidRPr="007325AB" w:rsidRDefault="003272A8" w:rsidP="003272A8">
      <w:pPr>
        <w:rPr>
          <w:noProof/>
        </w:rPr>
      </w:pPr>
    </w:p>
    <w:p w:rsidR="003272A8" w:rsidRPr="007325AB" w:rsidRDefault="003272A8" w:rsidP="003272A8">
      <w:pPr>
        <w:ind w:firstLine="720"/>
        <w:rPr>
          <w:rFonts w:ascii="Trebuchet MS" w:hAnsi="Trebuchet MS"/>
          <w:b/>
          <w:noProof/>
          <w:sz w:val="20"/>
        </w:rPr>
      </w:pPr>
      <w:r w:rsidRPr="007325AB">
        <w:rPr>
          <w:rFonts w:ascii="Trebuchet MS" w:hAnsi="Trebuchet MS"/>
          <w:b/>
          <w:noProof/>
          <w:sz w:val="20"/>
        </w:rPr>
        <w:t>Autorizații de Construire obținute</w:t>
      </w:r>
      <w:r w:rsidR="000E0D1E" w:rsidRPr="007325AB">
        <w:rPr>
          <w:rFonts w:ascii="Trebuchet MS" w:hAnsi="Trebuchet MS"/>
          <w:b/>
          <w:noProof/>
          <w:sz w:val="20"/>
        </w:rPr>
        <w:t xml:space="preserve"> ș</w:t>
      </w:r>
      <w:r w:rsidR="00583164" w:rsidRPr="007325AB">
        <w:rPr>
          <w:rFonts w:ascii="Trebuchet MS" w:hAnsi="Trebuchet MS"/>
          <w:b/>
          <w:noProof/>
          <w:sz w:val="20"/>
        </w:rPr>
        <w:t xml:space="preserve">i valabile la data de </w:t>
      </w:r>
      <w:r w:rsidR="007325AB">
        <w:rPr>
          <w:rFonts w:ascii="Trebuchet MS" w:hAnsi="Trebuchet MS"/>
          <w:b/>
          <w:noProof/>
          <w:color w:val="FF0000"/>
          <w:sz w:val="20"/>
        </w:rPr>
        <w:t>30</w:t>
      </w:r>
      <w:r w:rsidR="00882A2C" w:rsidRPr="007325AB">
        <w:rPr>
          <w:rFonts w:ascii="Trebuchet MS" w:hAnsi="Trebuchet MS"/>
          <w:b/>
          <w:noProof/>
          <w:color w:val="FF0000"/>
          <w:sz w:val="20"/>
        </w:rPr>
        <w:t>.0</w:t>
      </w:r>
      <w:r w:rsidR="007325AB">
        <w:rPr>
          <w:rFonts w:ascii="Trebuchet MS" w:hAnsi="Trebuchet MS"/>
          <w:b/>
          <w:noProof/>
          <w:color w:val="FF0000"/>
          <w:sz w:val="20"/>
        </w:rPr>
        <w:t>4</w:t>
      </w:r>
      <w:r w:rsidR="00FB1CE8" w:rsidRPr="007325AB">
        <w:rPr>
          <w:rFonts w:ascii="Trebuchet MS" w:hAnsi="Trebuchet MS"/>
          <w:b/>
          <w:noProof/>
          <w:color w:val="FF0000"/>
          <w:sz w:val="20"/>
        </w:rPr>
        <w:t>.2020</w:t>
      </w:r>
      <w:r w:rsidRPr="007325AB">
        <w:rPr>
          <w:rFonts w:ascii="Trebuchet MS" w:hAnsi="Trebuchet MS"/>
          <w:b/>
          <w:noProof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060"/>
        <w:gridCol w:w="3168"/>
        <w:gridCol w:w="1781"/>
      </w:tblGrid>
      <w:tr w:rsidR="003272A8" w:rsidRPr="007325AB" w:rsidTr="004F508A">
        <w:trPr>
          <w:trHeight w:val="646"/>
          <w:tblHeader/>
        </w:trPr>
        <w:tc>
          <w:tcPr>
            <w:tcW w:w="296" w:type="pct"/>
            <w:shd w:val="clear" w:color="auto" w:fill="002060"/>
            <w:hideMark/>
          </w:tcPr>
          <w:p w:rsidR="003272A8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Nr. Crt.</w:t>
            </w:r>
          </w:p>
        </w:tc>
        <w:tc>
          <w:tcPr>
            <w:tcW w:w="2120" w:type="pct"/>
            <w:shd w:val="clear" w:color="auto" w:fill="002060"/>
            <w:hideMark/>
          </w:tcPr>
          <w:p w:rsidR="003272A8" w:rsidRPr="007325AB" w:rsidRDefault="003272A8" w:rsidP="001F5C91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DENUMIRE CONTRACT/codificare contract</w:t>
            </w:r>
          </w:p>
        </w:tc>
        <w:tc>
          <w:tcPr>
            <w:tcW w:w="1654" w:type="pct"/>
            <w:shd w:val="clear" w:color="auto" w:fill="002060"/>
          </w:tcPr>
          <w:p w:rsidR="003272A8" w:rsidRPr="007325AB" w:rsidRDefault="003272A8" w:rsidP="001F5C91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Obiect</w:t>
            </w:r>
          </w:p>
        </w:tc>
        <w:tc>
          <w:tcPr>
            <w:tcW w:w="930" w:type="pct"/>
            <w:shd w:val="clear" w:color="auto" w:fill="002060"/>
          </w:tcPr>
          <w:p w:rsidR="003272A8" w:rsidRPr="007325AB" w:rsidRDefault="003272A8" w:rsidP="001F5C91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Autorizatie de construire (nr./data)</w:t>
            </w:r>
          </w:p>
        </w:tc>
      </w:tr>
      <w:tr w:rsidR="003272A8" w:rsidRPr="007325AB" w:rsidTr="00C73351">
        <w:trPr>
          <w:trHeight w:val="562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</w:t>
            </w:r>
          </w:p>
        </w:tc>
        <w:tc>
          <w:tcPr>
            <w:tcW w:w="2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C73351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Reabilitarea re</w:t>
            </w:r>
            <w:r w:rsidR="00DE0DB2" w:rsidRPr="007325AB">
              <w:rPr>
                <w:rFonts w:ascii="Trebuchet MS" w:hAnsi="Trebuchet MS" w:cs="Arial"/>
                <w:bCs/>
                <w:sz w:val="20"/>
                <w:lang w:val="ro-RO"/>
              </w:rPr>
              <w:t>ț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elei electrice de medie tensiune, trecerea de la 6kV la </w:t>
            </w:r>
            <w:r w:rsidR="00DE0DB2" w:rsidRPr="007325AB">
              <w:rPr>
                <w:rFonts w:ascii="Trebuchet MS" w:hAnsi="Trebuchet MS" w:cs="Arial"/>
                <w:bCs/>
                <w:sz w:val="20"/>
                <w:lang w:val="ro-RO"/>
              </w:rPr>
              <w:t>20kV pentru frontul de captare și uzina de apă Mărtineș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ti, jud. Satu Mare</w:t>
            </w:r>
          </w:p>
          <w:p w:rsidR="003272A8" w:rsidRPr="007325AB" w:rsidRDefault="003272A8" w:rsidP="00C73351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POIM-SM-CL-01</w:t>
            </w:r>
          </w:p>
        </w:tc>
        <w:tc>
          <w:tcPr>
            <w:tcW w:w="1654" w:type="pct"/>
          </w:tcPr>
          <w:p w:rsidR="003272A8" w:rsidRPr="007325AB" w:rsidRDefault="003272A8" w:rsidP="00DE0DB2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Reabilitarea re</w:t>
            </w:r>
            <w:r w:rsidR="00DE0DB2" w:rsidRPr="007325AB">
              <w:rPr>
                <w:rFonts w:ascii="Trebuchet MS" w:hAnsi="Trebuchet MS" w:cs="Arial"/>
                <w:bCs/>
                <w:sz w:val="20"/>
                <w:lang w:val="ro-RO"/>
              </w:rPr>
              <w:t>ț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elei electrice de medie tensiune, trecerea de la 6kV la </w:t>
            </w:r>
            <w:r w:rsidR="00DE0DB2" w:rsidRPr="007325AB">
              <w:rPr>
                <w:rFonts w:ascii="Trebuchet MS" w:hAnsi="Trebuchet MS" w:cs="Arial"/>
                <w:bCs/>
                <w:sz w:val="20"/>
                <w:lang w:val="ro-RO"/>
              </w:rPr>
              <w:t>20kV pentru front</w:t>
            </w:r>
            <w:r w:rsidR="000D044E" w:rsidRPr="007325AB">
              <w:rPr>
                <w:rFonts w:ascii="Trebuchet MS" w:hAnsi="Trebuchet MS" w:cs="Arial"/>
                <w:bCs/>
                <w:sz w:val="20"/>
                <w:lang w:val="ro-RO"/>
              </w:rPr>
              <w:t>ul de captare și uzina de apă Mă</w:t>
            </w:r>
            <w:r w:rsidR="00DE0DB2" w:rsidRPr="007325AB">
              <w:rPr>
                <w:rFonts w:ascii="Trebuchet MS" w:hAnsi="Trebuchet MS" w:cs="Arial"/>
                <w:bCs/>
                <w:sz w:val="20"/>
                <w:lang w:val="ro-RO"/>
              </w:rPr>
              <w:t>rtineș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ti, jud. Satu Mare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233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2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DE0DB2" w:rsidP="00E42734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SZAA Satu Mare că</w:t>
            </w:r>
            <w:r w:rsidR="003272A8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tre 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Ardud, Baba Novac, Gelu, Dobra ș</w:t>
            </w:r>
            <w:r w:rsidR="003272A8" w:rsidRPr="007325AB">
              <w:rPr>
                <w:rFonts w:ascii="Trebuchet MS" w:hAnsi="Trebuchet MS" w:cs="Arial"/>
                <w:bCs/>
                <w:sz w:val="20"/>
                <w:lang w:val="ro-RO"/>
              </w:rPr>
              <w:t>i Bogdand. Extinderea sistemului de canalizare din clusterul Ardud</w:t>
            </w:r>
          </w:p>
          <w:p w:rsidR="003272A8" w:rsidRPr="007325AB" w:rsidRDefault="003272A8" w:rsidP="00E42734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POIM-SM-CL-02.1</w:t>
            </w:r>
          </w:p>
        </w:tc>
        <w:tc>
          <w:tcPr>
            <w:tcW w:w="1654" w:type="pct"/>
          </w:tcPr>
          <w:p w:rsidR="00001683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Conducta de ad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>ucţiune Sătmă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rel – Ser</w:t>
            </w:r>
            <w:r w:rsidR="00185747" w:rsidRPr="007325AB">
              <w:rPr>
                <w:rFonts w:ascii="Trebuchet MS" w:hAnsi="Trebuchet MS" w:cs="Arial"/>
                <w:sz w:val="20"/>
                <w:lang w:val="ro-RO"/>
              </w:rPr>
              <w:t xml:space="preserve"> (Inclusiv conducta </w:t>
            </w:r>
            <w:r w:rsidR="00C73351" w:rsidRPr="007325AB">
              <w:rPr>
                <w:rFonts w:ascii="Trebuchet MS" w:hAnsi="Trebuchet MS" w:cs="Arial"/>
                <w:sz w:val="20"/>
                <w:lang w:val="ro-RO"/>
              </w:rPr>
              <w:t xml:space="preserve">de </w:t>
            </w:r>
            <w:r w:rsidR="00185747" w:rsidRPr="007325AB">
              <w:rPr>
                <w:rFonts w:ascii="Trebuchet MS" w:hAnsi="Trebuchet MS" w:cs="Arial"/>
                <w:sz w:val="20"/>
                <w:lang w:val="ro-RO"/>
              </w:rPr>
              <w:t>leg</w:t>
            </w:r>
            <w:r w:rsidR="00387671" w:rsidRPr="007325AB">
              <w:rPr>
                <w:rFonts w:ascii="Trebuchet MS" w:hAnsi="Trebuchet MS" w:cs="Arial"/>
                <w:sz w:val="20"/>
                <w:lang w:val="ro-RO"/>
              </w:rPr>
              <w:t>ă</w:t>
            </w:r>
            <w:r w:rsidR="00185747" w:rsidRPr="007325AB">
              <w:rPr>
                <w:rFonts w:ascii="Trebuchet MS" w:hAnsi="Trebuchet MS" w:cs="Arial"/>
                <w:sz w:val="20"/>
                <w:lang w:val="ro-RO"/>
              </w:rPr>
              <w:t xml:space="preserve">tura </w:t>
            </w:r>
            <w:r w:rsidR="00387671" w:rsidRPr="007325AB">
              <w:rPr>
                <w:rFonts w:ascii="Trebuchet MS" w:hAnsi="Trebuchet MS" w:cs="Arial"/>
                <w:sz w:val="20"/>
                <w:lang w:val="ro-RO"/>
              </w:rPr>
              <w:t>între aducțiune și</w:t>
            </w:r>
            <w:r w:rsidR="00185747" w:rsidRPr="007325AB">
              <w:rPr>
                <w:rFonts w:ascii="Trebuchet MS" w:hAnsi="Trebuchet MS" w:cs="Arial"/>
                <w:sz w:val="20"/>
                <w:lang w:val="ro-RO"/>
              </w:rPr>
              <w:t xml:space="preserve"> GA Corund)</w:t>
            </w:r>
          </w:p>
        </w:tc>
        <w:tc>
          <w:tcPr>
            <w:tcW w:w="930" w:type="pct"/>
            <w:vAlign w:val="center"/>
          </w:tcPr>
          <w:p w:rsidR="003272A8" w:rsidRPr="007325AB" w:rsidRDefault="00DD194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9/11.07.2019</w:t>
            </w:r>
          </w:p>
        </w:tc>
      </w:tr>
      <w:tr w:rsidR="003272A8" w:rsidRPr="007325AB" w:rsidTr="004F508A">
        <w:trPr>
          <w:trHeight w:val="6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C67971" w:rsidP="00DE0DB2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>ele de alimentare cu apă 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Ardud - Localitatea Ba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 xml:space="preserve">ba Novac. Extindere GA existentă și GA nouă Ardud. Extindere GA 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lastRenderedPageBreak/>
              <w:t>existentă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 Baba Novac 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>și 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ele de canalizare 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Ardud-localitatea Ardud</w:t>
            </w:r>
          </w:p>
        </w:tc>
        <w:tc>
          <w:tcPr>
            <w:tcW w:w="930" w:type="pct"/>
            <w:vAlign w:val="center"/>
          </w:tcPr>
          <w:p w:rsidR="003272A8" w:rsidRPr="007325AB" w:rsidRDefault="009D2C13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lastRenderedPageBreak/>
              <w:t>168/12.11.2019</w:t>
            </w:r>
          </w:p>
        </w:tc>
      </w:tr>
      <w:tr w:rsidR="003272A8" w:rsidRPr="007325AB" w:rsidTr="004F508A">
        <w:trPr>
          <w:trHeight w:val="6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DE0DB2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GA existent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>ă î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n UAT Terebe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ti - Localitatea Gelu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1/17.05.2019</w:t>
            </w:r>
          </w:p>
        </w:tc>
      </w:tr>
      <w:tr w:rsidR="003272A8" w:rsidRPr="007325AB" w:rsidTr="004F508A">
        <w:trPr>
          <w:trHeight w:val="50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gospodărie de apă Dobra - UAT Supur</w:t>
            </w:r>
          </w:p>
        </w:tc>
        <w:tc>
          <w:tcPr>
            <w:tcW w:w="930" w:type="pct"/>
            <w:vAlign w:val="center"/>
          </w:tcPr>
          <w:p w:rsidR="003272A8" w:rsidRPr="007325AB" w:rsidRDefault="00EE242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5/26.02.2020</w:t>
            </w:r>
          </w:p>
        </w:tc>
      </w:tr>
      <w:tr w:rsidR="003272A8" w:rsidRPr="007325AB" w:rsidTr="004F508A">
        <w:trPr>
          <w:trHeight w:val="323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Gospodărie de apă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 UAT Bogdand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2/10.04.2019</w:t>
            </w:r>
          </w:p>
        </w:tc>
      </w:tr>
      <w:tr w:rsidR="0027170E" w:rsidRPr="007325AB" w:rsidTr="004F508A">
        <w:trPr>
          <w:trHeight w:val="548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70E" w:rsidRPr="007325AB" w:rsidRDefault="0027170E" w:rsidP="0027170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3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7170E" w:rsidRPr="007325AB" w:rsidRDefault="00DE0DB2" w:rsidP="00C31426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SZAA Satu Mare, că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tre Medie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ș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u Aurit, Romane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ști, Băbășești, Odoreu, Decebal, Doba și a sistemului de canalizare în aglomerările Dorolț, Satu Mare, Vetiș, Doba și Medieș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u Aurit</w:t>
            </w:r>
          </w:p>
          <w:p w:rsidR="0027170E" w:rsidRPr="007325AB" w:rsidRDefault="0027170E" w:rsidP="00C31426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POIM-SM-CL-02.2</w:t>
            </w:r>
          </w:p>
        </w:tc>
        <w:tc>
          <w:tcPr>
            <w:tcW w:w="1654" w:type="pct"/>
          </w:tcPr>
          <w:p w:rsidR="0027170E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Aducț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iune Mărtinești – Odoreu – Medieșu Aurit (UAT Odoreu – UAT Medieșu Aurit)</w:t>
            </w:r>
          </w:p>
        </w:tc>
        <w:tc>
          <w:tcPr>
            <w:tcW w:w="930" w:type="pct"/>
            <w:vAlign w:val="center"/>
          </w:tcPr>
          <w:p w:rsidR="0027170E" w:rsidRPr="007325AB" w:rsidRDefault="0027170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bookmarkStart w:id="0" w:name="_GoBack"/>
            <w:bookmarkEnd w:id="0"/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-</w:t>
            </w:r>
          </w:p>
        </w:tc>
      </w:tr>
      <w:tr w:rsidR="0027170E" w:rsidRPr="007325AB" w:rsidTr="004F508A">
        <w:trPr>
          <w:trHeight w:val="548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27170E" w:rsidRPr="007325AB" w:rsidRDefault="0027170E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</w:t>
            </w:r>
            <w:r w:rsidR="002417AE" w:rsidRPr="007325AB">
              <w:rPr>
                <w:rFonts w:ascii="Trebuchet MS" w:hAnsi="Trebuchet MS" w:cs="Arial"/>
                <w:bCs/>
                <w:sz w:val="20"/>
                <w:lang w:val="ro-RO"/>
              </w:rPr>
              <w:t>xtinderea reț</w:t>
            </w:r>
            <w:r w:rsidR="00DE0DB2" w:rsidRPr="007325AB">
              <w:rPr>
                <w:rFonts w:ascii="Trebuchet MS" w:hAnsi="Trebuchet MS" w:cs="Arial"/>
                <w:bCs/>
                <w:sz w:val="20"/>
                <w:lang w:val="ro-RO"/>
              </w:rPr>
              <w:t>elelor de apă și canal UAT Medieș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u Aurit</w:t>
            </w:r>
          </w:p>
        </w:tc>
        <w:tc>
          <w:tcPr>
            <w:tcW w:w="930" w:type="pct"/>
            <w:vAlign w:val="center"/>
          </w:tcPr>
          <w:p w:rsidR="0027170E" w:rsidRPr="007325AB" w:rsidRDefault="0027170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-</w:t>
            </w:r>
          </w:p>
        </w:tc>
      </w:tr>
      <w:tr w:rsidR="0027170E" w:rsidRPr="007325AB" w:rsidTr="004F508A">
        <w:trPr>
          <w:trHeight w:val="548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27170E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Aducț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iune Satu Mare – De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cebal (UAT Satu Mare – UAT Vetiș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)</w:t>
            </w:r>
          </w:p>
        </w:tc>
        <w:tc>
          <w:tcPr>
            <w:tcW w:w="930" w:type="pct"/>
            <w:vAlign w:val="center"/>
          </w:tcPr>
          <w:p w:rsidR="0027170E" w:rsidRPr="007325AB" w:rsidRDefault="0027170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-</w:t>
            </w:r>
          </w:p>
        </w:tc>
      </w:tr>
      <w:tr w:rsidR="0027170E" w:rsidRPr="007325AB" w:rsidTr="004F508A">
        <w:trPr>
          <w:trHeight w:val="6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27170E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Rețele de alimentare cu apă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în UAT Vetiș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- Localitatea Decebal</w:t>
            </w:r>
          </w:p>
          <w:p w:rsidR="0027170E" w:rsidRPr="007325AB" w:rsidRDefault="00DE0DB2" w:rsidP="00DE0DB2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Reț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ele de canalizare 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î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n UAT Veti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ș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- Localitatea Decebal (Inclusiv co</w:t>
            </w:r>
            <w:r w:rsidR="00431C8C" w:rsidRPr="007325AB">
              <w:rPr>
                <w:rFonts w:ascii="Trebuchet MS" w:hAnsi="Trebuchet MS" w:cs="Arial"/>
                <w:bCs/>
                <w:sz w:val="20"/>
                <w:lang w:val="ro-RO"/>
              </w:rPr>
              <w:t>nducte de refulare SPAU 4 ș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i SPAU 5 Decebal)</w:t>
            </w:r>
          </w:p>
        </w:tc>
        <w:tc>
          <w:tcPr>
            <w:tcW w:w="930" w:type="pct"/>
            <w:vAlign w:val="center"/>
          </w:tcPr>
          <w:p w:rsidR="0027170E" w:rsidRPr="007325AB" w:rsidRDefault="00631631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204/14.08.2019</w:t>
            </w:r>
          </w:p>
        </w:tc>
      </w:tr>
      <w:tr w:rsidR="0027170E" w:rsidRPr="007325AB" w:rsidTr="004F508A">
        <w:trPr>
          <w:trHeight w:val="6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27170E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Rețele de alimentare cu apă î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n UAT Doba - Localitatea Doba</w:t>
            </w:r>
          </w:p>
          <w:p w:rsidR="0027170E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Rețele de canalizare î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n UAT Doba - Localitatea Doba (Inclusiv Conducta de refulare SPAU 7 Doba)</w:t>
            </w:r>
          </w:p>
        </w:tc>
        <w:tc>
          <w:tcPr>
            <w:tcW w:w="930" w:type="pct"/>
            <w:vAlign w:val="center"/>
          </w:tcPr>
          <w:p w:rsidR="0027170E" w:rsidRPr="007325AB" w:rsidRDefault="0027170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-</w:t>
            </w:r>
          </w:p>
        </w:tc>
      </w:tr>
      <w:tr w:rsidR="0027170E" w:rsidRPr="007325AB" w:rsidTr="004F508A">
        <w:trPr>
          <w:trHeight w:val="32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27170E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reț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elei de canalizare UAT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DOROLȚ</w:t>
            </w:r>
          </w:p>
        </w:tc>
        <w:tc>
          <w:tcPr>
            <w:tcW w:w="930" w:type="pct"/>
            <w:vAlign w:val="center"/>
          </w:tcPr>
          <w:p w:rsidR="0027170E" w:rsidRPr="007325AB" w:rsidRDefault="0027170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-</w:t>
            </w:r>
          </w:p>
        </w:tc>
      </w:tr>
      <w:tr w:rsidR="0027170E" w:rsidRPr="007325AB" w:rsidTr="004F508A">
        <w:trPr>
          <w:trHeight w:val="6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27170E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reț</w:t>
            </w:r>
            <w:r w:rsidR="0027170E" w:rsidRPr="007325AB">
              <w:rPr>
                <w:rFonts w:ascii="Trebuchet MS" w:hAnsi="Trebuchet MS" w:cs="Arial"/>
                <w:bCs/>
                <w:sz w:val="20"/>
                <w:lang w:val="ro-RO"/>
              </w:rPr>
              <w:t>elei de canalizare UAT Culciu  - Localitatea Apateu (Inclusiv conducta de refulare SPAU 2 Apateu)</w:t>
            </w:r>
          </w:p>
        </w:tc>
        <w:tc>
          <w:tcPr>
            <w:tcW w:w="930" w:type="pct"/>
            <w:vAlign w:val="center"/>
          </w:tcPr>
          <w:p w:rsidR="0027170E" w:rsidRPr="007325AB" w:rsidRDefault="0027170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5/06.03.2019</w:t>
            </w:r>
          </w:p>
          <w:p w:rsidR="00BE54F4" w:rsidRPr="007325AB" w:rsidRDefault="00BE54F4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2/14.06.2019</w:t>
            </w:r>
          </w:p>
        </w:tc>
      </w:tr>
      <w:tr w:rsidR="0027170E" w:rsidRPr="007325AB" w:rsidTr="004F508A">
        <w:trPr>
          <w:trHeight w:val="323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0E" w:rsidRPr="007325AB" w:rsidRDefault="0027170E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27170E" w:rsidRPr="007325AB" w:rsidRDefault="0027170E" w:rsidP="001F5C91">
            <w:pPr>
              <w:widowControl w:val="0"/>
              <w:spacing w:before="40" w:after="12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Gospodărie de apă - UAT Medieșu Aurit</w:t>
            </w:r>
          </w:p>
        </w:tc>
        <w:tc>
          <w:tcPr>
            <w:tcW w:w="930" w:type="pct"/>
            <w:vAlign w:val="center"/>
          </w:tcPr>
          <w:p w:rsidR="0027170E" w:rsidRPr="007325AB" w:rsidRDefault="0027170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63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4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64E" w:rsidRPr="007325AB" w:rsidRDefault="00DE0DB2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SZAA Satu Mare către Craidorolț, Criș</w:t>
            </w:r>
            <w:r w:rsidR="003272A8" w:rsidRPr="007325AB">
              <w:rPr>
                <w:rFonts w:ascii="Trebuchet MS" w:hAnsi="Trebuchet MS" w:cs="Arial"/>
                <w:bCs/>
                <w:sz w:val="20"/>
                <w:lang w:val="ro-RO"/>
              </w:rPr>
              <w:t>eni, Eriu S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âncrai ș</w:t>
            </w:r>
            <w:r w:rsidR="003272A8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i 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Satu 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lastRenderedPageBreak/>
              <w:t>Mic. Extindere canalizare î</w:t>
            </w:r>
            <w:r w:rsidR="003272A8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n clusterul Micula 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POIM-SM-CL-02.3</w:t>
            </w:r>
          </w:p>
        </w:tc>
        <w:tc>
          <w:tcPr>
            <w:tcW w:w="1654" w:type="pct"/>
          </w:tcPr>
          <w:p w:rsidR="003272A8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lastRenderedPageBreak/>
              <w:t>Conducta de aducţiune Baba Novac – Craidorolţ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63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Conducta de aducțiune Craidorolț - Crișeni - Eriu Sâ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ncrai - Satu Mic</w:t>
            </w:r>
          </w:p>
        </w:tc>
        <w:tc>
          <w:tcPr>
            <w:tcW w:w="930" w:type="pct"/>
            <w:vAlign w:val="center"/>
          </w:tcPr>
          <w:p w:rsidR="003272A8" w:rsidRPr="007325AB" w:rsidRDefault="00DD0A4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30/19.09.2019</w:t>
            </w:r>
          </w:p>
        </w:tc>
      </w:tr>
      <w:tr w:rsidR="003272A8" w:rsidRPr="007325AB" w:rsidTr="004F508A">
        <w:trPr>
          <w:trHeight w:val="63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DE0DB2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Rețele de alimentare cu apă 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n UAT Craidorolț - Localitățile Craidorolț, Crișeni, Eriu Sâncrai și Satu Mic</w:t>
            </w:r>
          </w:p>
        </w:tc>
        <w:tc>
          <w:tcPr>
            <w:tcW w:w="930" w:type="pct"/>
            <w:vAlign w:val="center"/>
          </w:tcPr>
          <w:p w:rsidR="003272A8" w:rsidRPr="007325AB" w:rsidRDefault="00DD0A4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30/19.09.2019</w:t>
            </w:r>
          </w:p>
        </w:tc>
      </w:tr>
      <w:tr w:rsidR="003272A8" w:rsidRPr="007325AB" w:rsidTr="004F508A">
        <w:trPr>
          <w:trHeight w:val="287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DE0DB2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Extinderea 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elei canalizare UAT Micula</w:t>
            </w:r>
          </w:p>
        </w:tc>
        <w:tc>
          <w:tcPr>
            <w:tcW w:w="930" w:type="pct"/>
            <w:vAlign w:val="center"/>
          </w:tcPr>
          <w:p w:rsidR="003272A8" w:rsidRPr="007325AB" w:rsidRDefault="009D2C13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34/20.11.2019</w:t>
            </w:r>
          </w:p>
        </w:tc>
      </w:tr>
      <w:tr w:rsidR="003272A8" w:rsidRPr="007325AB" w:rsidTr="004F508A">
        <w:trPr>
          <w:trHeight w:val="63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DE0DB2" w:rsidP="00DE0DB2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Rețele de canalizare în UAT Lazuri – Localitaț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il</w:t>
            </w:r>
            <w:r w:rsidR="006D3D46" w:rsidRPr="007325AB">
              <w:rPr>
                <w:rFonts w:ascii="Trebuchet MS" w:hAnsi="Trebuchet MS" w:cs="Arial"/>
                <w:sz w:val="20"/>
                <w:lang w:val="ro-RO"/>
              </w:rPr>
              <w:t xml:space="preserve">e Nisipeni, Bercu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6D3D46" w:rsidRPr="007325AB">
              <w:rPr>
                <w:rFonts w:ascii="Trebuchet MS" w:hAnsi="Trebuchet MS" w:cs="Arial"/>
                <w:sz w:val="20"/>
                <w:lang w:val="ro-RO"/>
              </w:rPr>
              <w:t>i Noroieni (I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nclusiv </w:t>
            </w:r>
            <w:r w:rsidR="006D3D46" w:rsidRPr="007325AB">
              <w:rPr>
                <w:rFonts w:ascii="Trebuchet MS" w:hAnsi="Trebuchet MS" w:cs="Arial"/>
                <w:sz w:val="20"/>
                <w:lang w:val="ro-RO"/>
              </w:rPr>
              <w:t>conducta de refulare SPAU 2 Nisipeni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)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287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GA Craidor</w:t>
            </w:r>
            <w:r w:rsidR="00DE0DB2" w:rsidRPr="007325AB">
              <w:rPr>
                <w:rFonts w:ascii="Trebuchet MS" w:hAnsi="Trebuchet MS" w:cs="Arial"/>
                <w:sz w:val="20"/>
                <w:lang w:val="ro-RO"/>
              </w:rPr>
              <w:t>olț</w:t>
            </w:r>
          </w:p>
        </w:tc>
        <w:tc>
          <w:tcPr>
            <w:tcW w:w="930" w:type="pct"/>
            <w:vAlign w:val="center"/>
          </w:tcPr>
          <w:p w:rsidR="003272A8" w:rsidRPr="007325AB" w:rsidRDefault="00DD0A4E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30/19.09.2019</w:t>
            </w:r>
          </w:p>
        </w:tc>
      </w:tr>
      <w:tr w:rsidR="003272A8" w:rsidRPr="007325AB" w:rsidTr="004F508A">
        <w:trPr>
          <w:trHeight w:val="499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5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sistemului de alimentare cu apă din zona Halmeu, Turţ şi a sistemului de canalizare din cluster</w:t>
            </w:r>
            <w:r w:rsidR="00A76C2A" w:rsidRPr="007325AB">
              <w:rPr>
                <w:rFonts w:ascii="Trebuchet MS" w:hAnsi="Trebuchet MS" w:cs="Arial"/>
                <w:bCs/>
                <w:sz w:val="20"/>
                <w:lang w:val="ro-RO"/>
              </w:rPr>
              <w:t>ul Turulung şi aglomerările Turț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POIM-SM-CL-03</w:t>
            </w:r>
          </w:p>
        </w:tc>
        <w:tc>
          <w:tcPr>
            <w:tcW w:w="1654" w:type="pct"/>
          </w:tcPr>
          <w:p w:rsidR="003272A8" w:rsidRPr="007325AB" w:rsidRDefault="00A76C2A" w:rsidP="00A76C2A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ele de canalizare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în UAT Halmeu – Localit</w:t>
            </w:r>
            <w:r w:rsidR="005F7764" w:rsidRPr="007325AB">
              <w:rPr>
                <w:rFonts w:ascii="Trebuchet MS" w:hAnsi="Trebuchet MS" w:cs="Arial"/>
                <w:sz w:val="20"/>
                <w:lang w:val="ro-RO"/>
              </w:rPr>
              <w:t>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ile Halmeu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 Mesteac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</w:t>
            </w:r>
            <w:r w:rsidR="006D3D46" w:rsidRPr="007325AB">
              <w:rPr>
                <w:rFonts w:ascii="Trebuchet MS" w:hAnsi="Trebuchet MS" w:cs="Arial"/>
                <w:sz w:val="20"/>
                <w:lang w:val="ro-RO"/>
              </w:rPr>
              <w:t xml:space="preserve"> (Inclusiv conducta de refulare SPAU 8 Halmeu)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4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Rețele de alimentare cu apa 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PORUMB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EŞTI - Localităţile Porumbeşti 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 Cidreag</w:t>
            </w:r>
            <w:r w:rsidR="006D3D46" w:rsidRPr="007325AB">
              <w:rPr>
                <w:rFonts w:ascii="Trebuchet MS" w:hAnsi="Trebuchet MS" w:cs="Arial"/>
                <w:sz w:val="20"/>
                <w:lang w:val="ro-RO"/>
              </w:rPr>
              <w:t xml:space="preserve"> (Inclusiv conducta de transport apă GA Halmeu – Porumbești)</w:t>
            </w:r>
          </w:p>
          <w:p w:rsidR="003272A8" w:rsidRPr="007325AB" w:rsidRDefault="00A76C2A" w:rsidP="00A76C2A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ele de canalizare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n UAT PORUMBEŞTI – Localităţile Porumbeşti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 Cidreag</w:t>
            </w:r>
            <w:r w:rsidR="006D3D46" w:rsidRPr="007325AB">
              <w:rPr>
                <w:rFonts w:ascii="Trebuchet MS" w:hAnsi="Trebuchet MS" w:cs="Arial"/>
                <w:sz w:val="20"/>
                <w:lang w:val="ro-RO"/>
              </w:rPr>
              <w:t xml:space="preserve"> (Inclusiv conducta de refulare</w:t>
            </w:r>
            <w:r w:rsidR="000B05F3" w:rsidRPr="007325AB">
              <w:rPr>
                <w:rFonts w:ascii="Trebuchet MS" w:hAnsi="Trebuchet MS" w:cs="Arial"/>
                <w:sz w:val="20"/>
                <w:lang w:val="ro-RO"/>
              </w:rPr>
              <w:t xml:space="preserve"> SPAU 5 Porumbești)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2/07.06.2019</w:t>
            </w:r>
          </w:p>
        </w:tc>
      </w:tr>
      <w:tr w:rsidR="003272A8" w:rsidRPr="007325AB" w:rsidTr="004F508A">
        <w:trPr>
          <w:trHeight w:val="499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Rețele de alimentare cu apă în UAT Turț -  Localitatea Turț</w:t>
            </w:r>
          </w:p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Rețele de canalizare în UAT Turț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 - Localitatea Turț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11/24.04.2019</w:t>
            </w:r>
          </w:p>
        </w:tc>
      </w:tr>
      <w:tr w:rsidR="003272A8" w:rsidRPr="007325AB" w:rsidTr="004F508A">
        <w:trPr>
          <w:trHeight w:val="499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Rețele de canalizare 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Turulung - Localitatea Turulung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499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6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sistemului de alimentare cu apă Tarna Mare şi a sistemului de canali</w:t>
            </w:r>
            <w:r w:rsidR="00A76C2A" w:rsidRPr="007325AB">
              <w:rPr>
                <w:rFonts w:ascii="Trebuchet MS" w:hAnsi="Trebuchet MS" w:cs="Arial"/>
                <w:bCs/>
                <w:sz w:val="20"/>
                <w:lang w:val="ro-RO"/>
              </w:rPr>
              <w:t>zare din clusterele Tarna Mare ș</w:t>
            </w:r>
            <w:r w:rsidR="00261A94" w:rsidRPr="007325AB">
              <w:rPr>
                <w:rFonts w:ascii="Trebuchet MS" w:hAnsi="Trebuchet MS" w:cs="Arial"/>
                <w:bCs/>
                <w:sz w:val="20"/>
                <w:lang w:val="ro-RO"/>
              </w:rPr>
              <w:t>i Bă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tarci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lastRenderedPageBreak/>
              <w:t>POIM-SM-CL-04</w:t>
            </w:r>
          </w:p>
        </w:tc>
        <w:tc>
          <w:tcPr>
            <w:tcW w:w="1654" w:type="pct"/>
          </w:tcPr>
          <w:p w:rsidR="003272A8" w:rsidRPr="007325AB" w:rsidRDefault="00A76C2A" w:rsidP="00001683">
            <w:pPr>
              <w:widowControl w:val="0"/>
              <w:spacing w:after="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lastRenderedPageBreak/>
              <w:t>Reț</w:t>
            </w:r>
            <w:r w:rsidR="00416353" w:rsidRPr="007325AB">
              <w:rPr>
                <w:rFonts w:ascii="Trebuchet MS" w:hAnsi="Trebuchet MS" w:cs="Arial"/>
                <w:bCs/>
                <w:sz w:val="20"/>
                <w:lang w:val="ro-RO"/>
              </w:rPr>
              <w:t>ele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de alimentare cu apă în Tarna Mare și Valea Seacă</w:t>
            </w:r>
          </w:p>
          <w:p w:rsidR="003272A8" w:rsidRPr="007325AB" w:rsidRDefault="00A76C2A" w:rsidP="00001683">
            <w:pPr>
              <w:widowControl w:val="0"/>
              <w:spacing w:after="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Reț</w:t>
            </w:r>
            <w:r w:rsidR="00416353" w:rsidRPr="007325AB">
              <w:rPr>
                <w:rFonts w:ascii="Trebuchet MS" w:hAnsi="Trebuchet MS" w:cs="Arial"/>
                <w:bCs/>
                <w:sz w:val="20"/>
                <w:lang w:val="ro-RO"/>
              </w:rPr>
              <w:t>ele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de canalizare în Tarna Mare și Valea Seacă</w:t>
            </w:r>
            <w:r w:rsidR="000B05F3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(Inclusiv conducta de refulare SPAU 2 Valea Seacă)</w:t>
            </w:r>
          </w:p>
        </w:tc>
        <w:tc>
          <w:tcPr>
            <w:tcW w:w="930" w:type="pct"/>
            <w:vAlign w:val="center"/>
          </w:tcPr>
          <w:p w:rsidR="003272A8" w:rsidRPr="007325AB" w:rsidRDefault="00416353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11/06.09.2019</w:t>
            </w:r>
          </w:p>
          <w:p w:rsidR="00416353" w:rsidRPr="007325AB" w:rsidRDefault="00416353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3/29.08.2019</w:t>
            </w:r>
          </w:p>
        </w:tc>
      </w:tr>
      <w:tr w:rsidR="003272A8" w:rsidRPr="007325AB" w:rsidTr="004F508A">
        <w:trPr>
          <w:trHeight w:val="499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C90C65" w:rsidRPr="007325AB" w:rsidRDefault="00A76C2A" w:rsidP="00A76C2A">
            <w:pPr>
              <w:widowControl w:val="0"/>
              <w:spacing w:after="0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Rețele de canalizare î</w:t>
            </w:r>
            <w:r w:rsidR="00C90C65" w:rsidRPr="007325AB">
              <w:rPr>
                <w:rFonts w:ascii="Trebuchet MS" w:hAnsi="Trebuchet MS" w:cs="Arial"/>
                <w:bCs/>
                <w:sz w:val="20"/>
                <w:lang w:val="ro-RO"/>
              </w:rPr>
              <w:t>n UAT</w:t>
            </w:r>
            <w:r w:rsidR="003272A8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</w:t>
            </w:r>
            <w:r w:rsidR="00261A94" w:rsidRPr="007325AB">
              <w:rPr>
                <w:rFonts w:ascii="Trebuchet MS" w:hAnsi="Trebuchet MS" w:cs="Arial"/>
                <w:bCs/>
                <w:sz w:val="20"/>
                <w:lang w:val="ro-RO"/>
              </w:rPr>
              <w:t>Bă</w:t>
            </w:r>
            <w:r w:rsidR="000E52AD" w:rsidRPr="007325AB">
              <w:rPr>
                <w:rFonts w:ascii="Trebuchet MS" w:hAnsi="Trebuchet MS" w:cs="Arial"/>
                <w:bCs/>
                <w:sz w:val="20"/>
                <w:lang w:val="ro-RO"/>
              </w:rPr>
              <w:t>tarci – Localită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ț</w:t>
            </w:r>
            <w:r w:rsidR="00261A94" w:rsidRPr="007325AB">
              <w:rPr>
                <w:rFonts w:ascii="Trebuchet MS" w:hAnsi="Trebuchet MS" w:cs="Arial"/>
                <w:bCs/>
                <w:sz w:val="20"/>
                <w:lang w:val="ro-RO"/>
              </w:rPr>
              <w:t>ile Bă</w:t>
            </w:r>
            <w:r w:rsidR="00C90C65" w:rsidRPr="007325AB">
              <w:rPr>
                <w:rFonts w:ascii="Trebuchet MS" w:hAnsi="Trebuchet MS" w:cs="Arial"/>
                <w:bCs/>
                <w:sz w:val="20"/>
                <w:lang w:val="ro-RO"/>
              </w:rPr>
              <w:t>tarci, T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ămăș</w:t>
            </w:r>
            <w:r w:rsidR="00C90C65" w:rsidRPr="007325AB">
              <w:rPr>
                <w:rFonts w:ascii="Trebuchet MS" w:hAnsi="Trebuchet MS" w:cs="Arial"/>
                <w:bCs/>
                <w:sz w:val="20"/>
                <w:lang w:val="ro-RO"/>
              </w:rPr>
              <w:t>eni, Coml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ăuș</w:t>
            </w:r>
            <w:r w:rsidR="00C90C65"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a 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și Șirlă</w:t>
            </w:r>
            <w:r w:rsidR="003272A8" w:rsidRPr="007325AB">
              <w:rPr>
                <w:rFonts w:ascii="Trebuchet MS" w:hAnsi="Trebuchet MS" w:cs="Arial"/>
                <w:bCs/>
                <w:sz w:val="20"/>
                <w:lang w:val="ro-RO"/>
              </w:rPr>
              <w:t>u</w:t>
            </w:r>
          </w:p>
        </w:tc>
        <w:tc>
          <w:tcPr>
            <w:tcW w:w="930" w:type="pct"/>
            <w:vAlign w:val="center"/>
          </w:tcPr>
          <w:p w:rsidR="003272A8" w:rsidRPr="007325AB" w:rsidRDefault="00B87C05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10/18.09.2019</w:t>
            </w:r>
          </w:p>
        </w:tc>
      </w:tr>
      <w:tr w:rsidR="003272A8" w:rsidRPr="007325AB" w:rsidTr="004F508A">
        <w:trPr>
          <w:trHeight w:val="553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lastRenderedPageBreak/>
              <w:t>7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</w:t>
            </w:r>
            <w:r w:rsidR="00A76C2A" w:rsidRPr="007325AB">
              <w:rPr>
                <w:rFonts w:ascii="Trebuchet MS" w:hAnsi="Trebuchet MS" w:cs="Arial"/>
                <w:bCs/>
                <w:sz w:val="20"/>
                <w:lang w:val="ro-RO"/>
              </w:rPr>
              <w:t>a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sistemul</w:t>
            </w:r>
            <w:r w:rsidR="00A76C2A" w:rsidRPr="007325AB">
              <w:rPr>
                <w:rFonts w:ascii="Trebuchet MS" w:hAnsi="Trebuchet MS" w:cs="Arial"/>
                <w:bCs/>
                <w:sz w:val="20"/>
                <w:lang w:val="ro-RO"/>
              </w:rPr>
              <w:t>ui de alimentare cu apă Carei că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tre Tiream/Ghenci  şi a sistemului de canalizare din clusterul Carei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POIM-SM-CL-05</w:t>
            </w: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Conducta de aducț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iune Carei-Tiream-Ghenci</w:t>
            </w:r>
          </w:p>
          <w:p w:rsidR="003272A8" w:rsidRPr="007325AB" w:rsidRDefault="003272A8" w:rsidP="00A76C2A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Conducta de aductiune </w:t>
            </w:r>
            <w:r w:rsidR="00A76C2A" w:rsidRPr="007325AB">
              <w:rPr>
                <w:rFonts w:ascii="Trebuchet MS" w:hAnsi="Trebuchet MS" w:cs="Arial"/>
                <w:sz w:val="20"/>
                <w:lang w:val="ro-RO"/>
              </w:rPr>
              <w:t>între GA existentă și GA nouă î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n localitatea Tiream</w:t>
            </w:r>
          </w:p>
        </w:tc>
        <w:tc>
          <w:tcPr>
            <w:tcW w:w="930" w:type="pct"/>
            <w:vAlign w:val="center"/>
          </w:tcPr>
          <w:p w:rsidR="00A9096B" w:rsidRPr="007325AB" w:rsidRDefault="005A0D97" w:rsidP="00A9096B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   </w:t>
            </w:r>
            <w:r w:rsidR="00A9096B" w:rsidRPr="007325AB">
              <w:rPr>
                <w:rFonts w:ascii="Trebuchet MS" w:hAnsi="Trebuchet MS" w:cs="Arial"/>
                <w:sz w:val="20"/>
                <w:lang w:val="ro-RO"/>
              </w:rPr>
              <w:t>1/11.02.2020</w:t>
            </w:r>
          </w:p>
          <w:p w:rsidR="0044163B" w:rsidRPr="007325AB" w:rsidRDefault="0044163B" w:rsidP="0044163B">
            <w:pPr>
              <w:widowControl w:val="0"/>
              <w:spacing w:before="40" w:after="120"/>
              <w:ind w:left="7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</w:p>
          <w:p w:rsidR="003272A8" w:rsidRPr="007325AB" w:rsidRDefault="0044163B" w:rsidP="0044163B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    2/13.01.2020</w:t>
            </w:r>
          </w:p>
        </w:tc>
      </w:tr>
      <w:tr w:rsidR="003272A8" w:rsidRPr="007325AB" w:rsidTr="004F508A">
        <w:trPr>
          <w:trHeight w:val="296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Extinderea 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elei de canalizare UAT Urziceni</w:t>
            </w:r>
          </w:p>
        </w:tc>
        <w:tc>
          <w:tcPr>
            <w:tcW w:w="930" w:type="pct"/>
            <w:vAlign w:val="center"/>
          </w:tcPr>
          <w:p w:rsidR="003272A8" w:rsidRPr="007325AB" w:rsidRDefault="00FA2CC4" w:rsidP="00FA2CC4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1/14.01.2020</w:t>
            </w:r>
          </w:p>
        </w:tc>
      </w:tr>
      <w:tr w:rsidR="003272A8" w:rsidRPr="007325AB" w:rsidTr="004F508A">
        <w:trPr>
          <w:trHeight w:val="55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Rețele de canalizare 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Tiream - Localitatea Tiream</w:t>
            </w:r>
            <w:r w:rsidR="00B12605" w:rsidRPr="007325AB">
              <w:rPr>
                <w:rFonts w:ascii="Trebuchet MS" w:hAnsi="Trebuchet MS" w:cs="Arial"/>
                <w:sz w:val="20"/>
                <w:lang w:val="ro-RO"/>
              </w:rPr>
              <w:t xml:space="preserve"> (Inclusiv conducta de refulare SPAU 1 Tiream)</w:t>
            </w:r>
          </w:p>
        </w:tc>
        <w:tc>
          <w:tcPr>
            <w:tcW w:w="930" w:type="pct"/>
            <w:vAlign w:val="center"/>
          </w:tcPr>
          <w:p w:rsidR="003272A8" w:rsidRPr="007325AB" w:rsidRDefault="006B578B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6/23.08.2019</w:t>
            </w:r>
          </w:p>
          <w:p w:rsidR="00FA2CC4" w:rsidRPr="007325AB" w:rsidRDefault="00A9096B" w:rsidP="00FA2CC4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1/11.02.2020</w:t>
            </w:r>
          </w:p>
        </w:tc>
      </w:tr>
      <w:tr w:rsidR="003272A8" w:rsidRPr="007325AB" w:rsidTr="004F508A">
        <w:trPr>
          <w:trHeight w:val="55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A76C2A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Extinderea re</w:t>
            </w:r>
            <w:r w:rsidR="00A76C2A" w:rsidRPr="007325AB">
              <w:rPr>
                <w:rFonts w:ascii="Trebuchet MS" w:hAnsi="Trebuchet MS" w:cs="Arial"/>
                <w:sz w:val="20"/>
                <w:lang w:val="ro-RO"/>
              </w:rPr>
              <w:t>țelei de canalizare UAT Sanislă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u </w:t>
            </w:r>
            <w:r w:rsidR="00B12605" w:rsidRPr="007325AB">
              <w:rPr>
                <w:rFonts w:ascii="Trebuchet MS" w:hAnsi="Trebuchet MS" w:cs="Arial"/>
                <w:sz w:val="20"/>
                <w:lang w:val="ro-RO"/>
              </w:rPr>
              <w:t>(I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nclusiv con</w:t>
            </w:r>
            <w:r w:rsidR="00A76C2A" w:rsidRPr="007325AB">
              <w:rPr>
                <w:rFonts w:ascii="Trebuchet MS" w:hAnsi="Trebuchet MS" w:cs="Arial"/>
                <w:sz w:val="20"/>
                <w:lang w:val="ro-RO"/>
              </w:rPr>
              <w:t>ducta de refulare SPAU 5 Sanislă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u</w:t>
            </w:r>
            <w:r w:rsidR="00B12605" w:rsidRPr="007325AB">
              <w:rPr>
                <w:rFonts w:ascii="Trebuchet MS" w:hAnsi="Trebuchet MS" w:cs="Arial"/>
                <w:sz w:val="20"/>
                <w:lang w:val="ro-RO"/>
              </w:rPr>
              <w:t>)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 </w:t>
            </w:r>
          </w:p>
        </w:tc>
        <w:tc>
          <w:tcPr>
            <w:tcW w:w="930" w:type="pct"/>
            <w:vAlign w:val="center"/>
          </w:tcPr>
          <w:p w:rsidR="003272A8" w:rsidRPr="007325AB" w:rsidRDefault="00FA2CC4" w:rsidP="00FA2CC4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1/14.01.2020</w:t>
            </w:r>
          </w:p>
        </w:tc>
      </w:tr>
      <w:tr w:rsidR="003272A8" w:rsidRPr="007325AB" w:rsidTr="004F508A">
        <w:trPr>
          <w:trHeight w:val="55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B04710" w:rsidP="00B04710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Extinderea rețelelor </w:t>
            </w:r>
            <w:r w:rsidR="00A76C2A" w:rsidRPr="007325AB">
              <w:rPr>
                <w:rFonts w:ascii="Trebuchet MS" w:hAnsi="Trebuchet MS" w:cs="Arial"/>
                <w:sz w:val="20"/>
                <w:lang w:val="ro-RO"/>
              </w:rPr>
              <w:t>de alimentare cu apă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UAT Căuaș - 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Localitatea Ghenci.</w:t>
            </w:r>
          </w:p>
        </w:tc>
        <w:tc>
          <w:tcPr>
            <w:tcW w:w="930" w:type="pct"/>
            <w:vAlign w:val="center"/>
          </w:tcPr>
          <w:p w:rsidR="003272A8" w:rsidRPr="007325AB" w:rsidRDefault="00A663A2" w:rsidP="00A663A2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2/13.01.2020</w:t>
            </w:r>
          </w:p>
        </w:tc>
      </w:tr>
      <w:tr w:rsidR="003272A8" w:rsidRPr="007325AB" w:rsidTr="004F508A">
        <w:trPr>
          <w:trHeight w:val="553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GA nouă 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Tiream - Localitatea Tiream</w:t>
            </w:r>
          </w:p>
        </w:tc>
        <w:tc>
          <w:tcPr>
            <w:tcW w:w="930" w:type="pct"/>
            <w:vAlign w:val="center"/>
          </w:tcPr>
          <w:p w:rsidR="003272A8" w:rsidRPr="007325AB" w:rsidRDefault="00FA2CC4" w:rsidP="00FA2CC4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1/13.01.2020</w:t>
            </w:r>
          </w:p>
        </w:tc>
      </w:tr>
      <w:tr w:rsidR="003272A8" w:rsidRPr="007325AB" w:rsidTr="004F508A">
        <w:trPr>
          <w:trHeight w:val="61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8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A76C2A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Sistem de alimentare cu apă și canalizare în  Cămârzana și Tâ</w:t>
            </w:r>
            <w:r w:rsidR="003272A8" w:rsidRPr="007325AB">
              <w:rPr>
                <w:rFonts w:ascii="Trebuchet MS" w:hAnsi="Trebuchet MS" w:cs="Arial"/>
                <w:bCs/>
                <w:sz w:val="20"/>
                <w:lang w:val="ro-RO"/>
              </w:rPr>
              <w:t>r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șolț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POIM-SM-CL-06</w:t>
            </w: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Conducta de aducțiune GA nouă Târș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olţ - GA Aliceni</w:t>
            </w:r>
          </w:p>
        </w:tc>
        <w:tc>
          <w:tcPr>
            <w:tcW w:w="930" w:type="pct"/>
            <w:vAlign w:val="center"/>
          </w:tcPr>
          <w:p w:rsidR="003272A8" w:rsidRPr="007325AB" w:rsidRDefault="00441B0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3/05.06.2019</w:t>
            </w:r>
          </w:p>
        </w:tc>
      </w:tr>
      <w:tr w:rsidR="003272A8" w:rsidRPr="007325AB" w:rsidTr="004F508A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A76C2A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Extinderea rețelelor apă/canal UAT Tâ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r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ol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ț</w:t>
            </w:r>
          </w:p>
        </w:tc>
        <w:tc>
          <w:tcPr>
            <w:tcW w:w="930" w:type="pct"/>
            <w:vAlign w:val="center"/>
          </w:tcPr>
          <w:p w:rsidR="003272A8" w:rsidRPr="007325AB" w:rsidRDefault="009D2C13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13/13.11.2019</w:t>
            </w:r>
          </w:p>
        </w:tc>
      </w:tr>
      <w:tr w:rsidR="003272A8" w:rsidRPr="007325AB" w:rsidTr="004F508A">
        <w:trPr>
          <w:trHeight w:val="611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B04710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Sistem de alimentare cu apă 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 sistem de canalizare 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C</w:t>
            </w:r>
            <w:r w:rsidR="00B04710" w:rsidRPr="007325AB">
              <w:rPr>
                <w:rFonts w:ascii="Trebuchet MS" w:hAnsi="Trebuchet MS" w:cs="Arial"/>
                <w:sz w:val="20"/>
                <w:lang w:val="ro-RO"/>
              </w:rPr>
              <w:t>ămâ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rzana</w:t>
            </w:r>
            <w:r w:rsidR="00B04710" w:rsidRPr="007325AB">
              <w:rPr>
                <w:rFonts w:ascii="Trebuchet MS" w:hAnsi="Trebuchet MS" w:cs="Arial"/>
                <w:sz w:val="20"/>
                <w:lang w:val="ro-RO"/>
              </w:rPr>
              <w:t xml:space="preserve"> (Inclusiv conducta de refulare SPAU 6 Cămârzana)</w:t>
            </w:r>
          </w:p>
        </w:tc>
        <w:tc>
          <w:tcPr>
            <w:tcW w:w="930" w:type="pct"/>
            <w:vAlign w:val="center"/>
          </w:tcPr>
          <w:p w:rsidR="003272A8" w:rsidRPr="007325AB" w:rsidRDefault="00951107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2/15.01.2020</w:t>
            </w:r>
          </w:p>
        </w:tc>
      </w:tr>
      <w:tr w:rsidR="003272A8" w:rsidRPr="007325AB" w:rsidTr="004F508A">
        <w:trPr>
          <w:trHeight w:val="611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Aducțiune Gospodărie de apă proiectată Târșolţ - Gospodărie de apă proiectată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 Cămârzana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692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9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sistemului de alimentare cu apă Tăşnad şi a sistemului de canalizare din clusterul Tăşnad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POIM-SM-CL-07</w:t>
            </w:r>
          </w:p>
        </w:tc>
        <w:tc>
          <w:tcPr>
            <w:tcW w:w="1654" w:type="pct"/>
          </w:tcPr>
          <w:p w:rsidR="003272A8" w:rsidRPr="007325AB" w:rsidRDefault="00A76C2A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el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 xml:space="preserve">e de alimentare cu apă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>n UAT Tășnad - Localitatea Tăș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nad</w:t>
            </w:r>
          </w:p>
          <w:p w:rsidR="003272A8" w:rsidRPr="007325AB" w:rsidRDefault="00A76C2A" w:rsidP="00A76C2A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 xml:space="preserve">ele de canalizare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>n UAT Tășnad - Localitatea Tăș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nad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69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A76C2A" w:rsidP="004B093C">
            <w:pPr>
              <w:widowControl w:val="0"/>
              <w:spacing w:after="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ele de alimen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tare cu apă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 xml:space="preserve">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>n Localitatea Santă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u</w:t>
            </w:r>
          </w:p>
          <w:p w:rsidR="003272A8" w:rsidRPr="007325AB" w:rsidRDefault="00A76C2A" w:rsidP="00A76C2A">
            <w:pPr>
              <w:widowControl w:val="0"/>
              <w:spacing w:after="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ele de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 xml:space="preserve"> canalizare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 xml:space="preserve">n 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lastRenderedPageBreak/>
              <w:t>Localitatea Santă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u (Inclusiv C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>onducta de refulare SPAU 6 Santă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u)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lastRenderedPageBreak/>
              <w:t>-</w:t>
            </w:r>
          </w:p>
        </w:tc>
      </w:tr>
      <w:tr w:rsidR="003272A8" w:rsidRPr="007325AB" w:rsidTr="004F508A">
        <w:trPr>
          <w:trHeight w:val="69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A76C2A">
            <w:pPr>
              <w:widowControl w:val="0"/>
              <w:spacing w:after="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re</w:t>
            </w:r>
            <w:r w:rsidR="00A76C2A" w:rsidRPr="007325AB">
              <w:rPr>
                <w:rFonts w:ascii="Trebuchet MS" w:hAnsi="Trebuchet MS" w:cs="Arial"/>
                <w:sz w:val="20"/>
                <w:lang w:val="ro-RO"/>
              </w:rPr>
              <w:t>ț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ea de </w:t>
            </w:r>
            <w:r w:rsidR="00A76C2A" w:rsidRPr="007325AB">
              <w:rPr>
                <w:rFonts w:ascii="Trebuchet MS" w:hAnsi="Trebuchet MS" w:cs="Arial"/>
                <w:sz w:val="20"/>
                <w:lang w:val="ro-RO"/>
              </w:rPr>
              <w:t>alimentare cu apă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 xml:space="preserve"> Localitatea Că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ua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.</w:t>
            </w:r>
          </w:p>
        </w:tc>
        <w:tc>
          <w:tcPr>
            <w:tcW w:w="930" w:type="pct"/>
            <w:vAlign w:val="center"/>
          </w:tcPr>
          <w:p w:rsidR="003272A8" w:rsidRPr="007325AB" w:rsidRDefault="001E4B29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2/13.01.2020</w:t>
            </w:r>
          </w:p>
        </w:tc>
      </w:tr>
      <w:tr w:rsidR="003272A8" w:rsidRPr="007325AB" w:rsidTr="004F508A">
        <w:trPr>
          <w:trHeight w:val="377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4B093C" w:rsidP="00216349">
            <w:pPr>
              <w:widowControl w:val="0"/>
              <w:spacing w:after="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Aduc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țiune Tăș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nad Santău Că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ua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332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21634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gospod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rie de ap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 existent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 Tășnad</w:t>
            </w:r>
          </w:p>
        </w:tc>
        <w:tc>
          <w:tcPr>
            <w:tcW w:w="930" w:type="pct"/>
            <w:vAlign w:val="center"/>
          </w:tcPr>
          <w:p w:rsidR="003272A8" w:rsidRPr="007325AB" w:rsidRDefault="007325AB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color w:val="FF0000"/>
                <w:sz w:val="20"/>
                <w:lang w:val="ro-RO"/>
              </w:rPr>
            </w:pPr>
            <w:r>
              <w:rPr>
                <w:rFonts w:ascii="Trebuchet MS" w:hAnsi="Trebuchet MS" w:cs="Arial"/>
                <w:color w:val="FF0000"/>
                <w:sz w:val="20"/>
                <w:lang w:val="ro-RO"/>
              </w:rPr>
              <w:t>17/26.02.2020</w:t>
            </w:r>
          </w:p>
        </w:tc>
      </w:tr>
      <w:tr w:rsidR="003272A8" w:rsidRPr="007325AB" w:rsidTr="004F508A">
        <w:trPr>
          <w:trHeight w:val="287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216349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Stație de tratare î</w:t>
            </w:r>
            <w:r w:rsidR="004B093C" w:rsidRPr="007325AB">
              <w:rPr>
                <w:rFonts w:ascii="Trebuchet MS" w:hAnsi="Trebuchet MS" w:cs="Arial"/>
                <w:sz w:val="20"/>
                <w:lang w:val="ro-RO"/>
              </w:rPr>
              <w:t>n UAT Căuaș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1/13.02.2019</w:t>
            </w:r>
          </w:p>
        </w:tc>
      </w:tr>
      <w:tr w:rsidR="003272A8" w:rsidRPr="007325AB" w:rsidTr="004F508A">
        <w:trPr>
          <w:trHeight w:val="470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10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sistemului de alimentare cu apă Negre</w:t>
            </w:r>
            <w:r w:rsidR="00216349" w:rsidRPr="007325AB">
              <w:rPr>
                <w:rFonts w:ascii="Trebuchet MS" w:hAnsi="Trebuchet MS" w:cs="Arial"/>
                <w:bCs/>
                <w:sz w:val="20"/>
                <w:lang w:val="ro-RO"/>
              </w:rPr>
              <w:t>ș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ti Oa</w:t>
            </w:r>
            <w:r w:rsidR="00216349" w:rsidRPr="007325AB">
              <w:rPr>
                <w:rFonts w:ascii="Trebuchet MS" w:hAnsi="Trebuchet MS" w:cs="Arial"/>
                <w:bCs/>
                <w:sz w:val="20"/>
                <w:lang w:val="ro-RO"/>
              </w:rPr>
              <w:t>ș ș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i Certeze şi a sistemului de canaliz</w:t>
            </w:r>
            <w:r w:rsidR="00216349" w:rsidRPr="007325AB">
              <w:rPr>
                <w:rFonts w:ascii="Trebuchet MS" w:hAnsi="Trebuchet MS" w:cs="Arial"/>
                <w:bCs/>
                <w:sz w:val="20"/>
                <w:lang w:val="ro-RO"/>
              </w:rPr>
              <w:t>are din aglomerarea Negreşti Oaș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POIM-SM-CL-08</w:t>
            </w:r>
          </w:p>
        </w:tc>
        <w:tc>
          <w:tcPr>
            <w:tcW w:w="1654" w:type="pct"/>
          </w:tcPr>
          <w:p w:rsidR="003272A8" w:rsidRPr="007325AB" w:rsidRDefault="003272A8" w:rsidP="0021634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Aduc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ț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iune Huta Certeze 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–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 Negre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ti Oa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47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216349" w:rsidP="0021634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Aducț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iune captare Talna - STAP Negre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ti Oa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470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216349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ele de alimentare cu ap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Negre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ti Oa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 - Localit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ățile Negreș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ti Oa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ș, Luna 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 Tur</w:t>
            </w:r>
          </w:p>
          <w:p w:rsidR="003272A8" w:rsidRPr="007325AB" w:rsidRDefault="00216349" w:rsidP="0021634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ele de canalizare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î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n UAT Negre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ti Oa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 - Localitățile Negreș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ti Oa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, Luna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 Tur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470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21634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țele de alimentare cu apă în UAT Certeze – Localităț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ile Certeze, Huta Certeze 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i Moișeni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631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11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Extinderea s</w:t>
            </w:r>
            <w:r w:rsidR="00216349" w:rsidRPr="007325AB">
              <w:rPr>
                <w:rFonts w:ascii="Trebuchet MS" w:hAnsi="Trebuchet MS" w:cs="Arial"/>
                <w:bCs/>
                <w:sz w:val="20"/>
                <w:lang w:val="ro-RO"/>
              </w:rPr>
              <w:t>istemului de alimentare cu apă ș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i canalizare </w:t>
            </w:r>
            <w:r w:rsidR="00216349" w:rsidRPr="007325AB">
              <w:rPr>
                <w:rFonts w:ascii="Trebuchet MS" w:hAnsi="Trebuchet MS" w:cs="Arial"/>
                <w:bCs/>
                <w:sz w:val="20"/>
                <w:lang w:val="ro-RO"/>
              </w:rPr>
              <w:t>î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n Valea Vinului 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POIM-SM-CL-09</w:t>
            </w:r>
          </w:p>
        </w:tc>
        <w:tc>
          <w:tcPr>
            <w:tcW w:w="1654" w:type="pct"/>
          </w:tcPr>
          <w:p w:rsidR="003272A8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Rețele de alimentare cu apă 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în UAT Valea Vinului – Localităț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ile Valea Vinului 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i Roșiori</w:t>
            </w:r>
          </w:p>
          <w:p w:rsidR="003272A8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Rețele de canalizare în UAT Valea Vinului - Localitatea Valea Vinului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16/12.12.2018</w:t>
            </w:r>
          </w:p>
        </w:tc>
      </w:tr>
      <w:tr w:rsidR="003272A8" w:rsidRPr="007325AB" w:rsidTr="004F508A">
        <w:trPr>
          <w:trHeight w:val="332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21634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inderea reț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elei de ap</w:t>
            </w:r>
            <w:r w:rsidR="00216349" w:rsidRPr="007325AB">
              <w:rPr>
                <w:rFonts w:ascii="Trebuchet MS" w:hAnsi="Trebuchet MS" w:cs="Arial"/>
                <w:sz w:val="20"/>
                <w:lang w:val="ro-RO"/>
              </w:rPr>
              <w:t>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/canal UAT Culciu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5/06.03.2019</w:t>
            </w:r>
          </w:p>
        </w:tc>
      </w:tr>
      <w:tr w:rsidR="003272A8" w:rsidRPr="007325AB" w:rsidTr="004F508A">
        <w:trPr>
          <w:trHeight w:val="413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12</w:t>
            </w:r>
          </w:p>
        </w:tc>
        <w:tc>
          <w:tcPr>
            <w:tcW w:w="212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Extinderea sistemului de canalizare din aglomerările Bârsău şi Oraşu Nou    </w:t>
            </w:r>
          </w:p>
          <w:p w:rsidR="00622B9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POIM-SM-CL-10          </w:t>
            </w:r>
          </w:p>
        </w:tc>
        <w:tc>
          <w:tcPr>
            <w:tcW w:w="1654" w:type="pct"/>
          </w:tcPr>
          <w:p w:rsidR="003272A8" w:rsidRPr="007325AB" w:rsidRDefault="003272A8" w:rsidP="00A644CB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Extinderea re</w:t>
            </w:r>
            <w:r w:rsidR="00A644CB" w:rsidRPr="007325AB">
              <w:rPr>
                <w:rFonts w:ascii="Trebuchet MS" w:hAnsi="Trebuchet MS" w:cs="Arial"/>
                <w:sz w:val="20"/>
                <w:lang w:val="ro-RO"/>
              </w:rPr>
              <w:t>țelelor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 de canalizare UAT B</w:t>
            </w:r>
            <w:r w:rsidR="00A644CB" w:rsidRPr="007325AB">
              <w:rPr>
                <w:rFonts w:ascii="Trebuchet MS" w:hAnsi="Trebuchet MS" w:cs="Arial"/>
                <w:sz w:val="20"/>
                <w:lang w:val="ro-RO"/>
              </w:rPr>
              <w:t>ÂRSĂ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U</w:t>
            </w:r>
          </w:p>
        </w:tc>
        <w:tc>
          <w:tcPr>
            <w:tcW w:w="930" w:type="pct"/>
            <w:vAlign w:val="center"/>
          </w:tcPr>
          <w:p w:rsidR="003272A8" w:rsidRPr="007325AB" w:rsidRDefault="00A644CB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25/02.08.2019</w:t>
            </w:r>
          </w:p>
        </w:tc>
      </w:tr>
      <w:tr w:rsidR="003272A8" w:rsidRPr="007325AB" w:rsidTr="004F508A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A8" w:rsidRPr="007325AB" w:rsidRDefault="003272A8" w:rsidP="001F5C91">
            <w:pPr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2A8" w:rsidRPr="007325AB" w:rsidRDefault="003272A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3272A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 xml:space="preserve">Extinderea </w:t>
            </w:r>
            <w:r w:rsidR="00A644CB" w:rsidRPr="007325AB">
              <w:rPr>
                <w:rFonts w:ascii="Trebuchet MS" w:hAnsi="Trebuchet MS" w:cs="Arial"/>
                <w:sz w:val="20"/>
                <w:lang w:val="ro-RO"/>
              </w:rPr>
              <w:t>rețelelor de canalizare UAT ORAȘ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U NOU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622B98" w:rsidRPr="007325AB" w:rsidTr="004F508A">
        <w:trPr>
          <w:trHeight w:val="413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98" w:rsidRPr="007325AB" w:rsidRDefault="00622B9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13</w:t>
            </w:r>
          </w:p>
        </w:tc>
        <w:tc>
          <w:tcPr>
            <w:tcW w:w="212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2B98" w:rsidRPr="007325AB" w:rsidRDefault="00622B9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Construcţia, extinderea şi reabilitarea facilităților de captare, tratare, înmagazinare și pompare apă în localităţile Halmeu, Turț, Tarna Mare, 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lastRenderedPageBreak/>
              <w:t xml:space="preserve">Târșolț, Huta Certeze și Nergrești Oaș  </w:t>
            </w:r>
          </w:p>
          <w:p w:rsidR="00622B98" w:rsidRPr="007325AB" w:rsidRDefault="00622B9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POIM-SM-CL-11</w:t>
            </w: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16"/>
                <w:szCs w:val="16"/>
                <w:lang w:val="ro-RO"/>
              </w:rPr>
              <w:t>(Notă:Nu trebuie linie despărțitoare la primele 2 coloane)</w:t>
            </w:r>
          </w:p>
          <w:p w:rsidR="00753CA5" w:rsidRPr="007325AB" w:rsidRDefault="00753CA5" w:rsidP="004E564E">
            <w:pPr>
              <w:spacing w:before="120"/>
              <w:jc w:val="left"/>
              <w:rPr>
                <w:rFonts w:ascii="Trebuchet MS" w:hAnsi="Trebuchet MS" w:cs="Arial"/>
                <w:b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622B98" w:rsidRPr="007325AB" w:rsidRDefault="00622B9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lastRenderedPageBreak/>
              <w:t>Extindere front de captare și reabilitare Gospodărie apă la sursa Turț din localitatea Băbești, UAT Halmeu</w:t>
            </w:r>
          </w:p>
          <w:p w:rsidR="00622B98" w:rsidRPr="007325AB" w:rsidRDefault="00622B9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lastRenderedPageBreak/>
              <w:t>Gospodărie de apă nouă în localitatea Turț</w:t>
            </w:r>
          </w:p>
          <w:p w:rsidR="00622B98" w:rsidRPr="007325AB" w:rsidRDefault="00622B9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gospodărie de apă existentă în localitatea Turț</w:t>
            </w:r>
          </w:p>
        </w:tc>
        <w:tc>
          <w:tcPr>
            <w:tcW w:w="930" w:type="pct"/>
            <w:vAlign w:val="center"/>
          </w:tcPr>
          <w:p w:rsidR="00622B98" w:rsidRPr="007325AB" w:rsidRDefault="00622B9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lastRenderedPageBreak/>
              <w:t>-</w:t>
            </w:r>
          </w:p>
        </w:tc>
      </w:tr>
      <w:tr w:rsidR="00622B98" w:rsidRPr="007325AB" w:rsidTr="00C67971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98" w:rsidRPr="007325AB" w:rsidRDefault="00622B98" w:rsidP="001F5C91">
            <w:pPr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B98" w:rsidRPr="007325AB" w:rsidRDefault="00622B9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622B98" w:rsidRPr="007325AB" w:rsidRDefault="00622B9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UAT Tarna Mare - Extindere front de captare și stație de tratare în Localitatea Tarna Mare</w:t>
            </w:r>
          </w:p>
        </w:tc>
        <w:tc>
          <w:tcPr>
            <w:tcW w:w="930" w:type="pct"/>
            <w:vAlign w:val="center"/>
          </w:tcPr>
          <w:p w:rsidR="00622B98" w:rsidRPr="007325AB" w:rsidRDefault="00622B9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622B98" w:rsidRPr="007325AB" w:rsidTr="00C67971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98" w:rsidRPr="007325AB" w:rsidRDefault="00622B98" w:rsidP="001F5C91">
            <w:pPr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B98" w:rsidRPr="007325AB" w:rsidRDefault="00622B9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622B98" w:rsidRPr="007325AB" w:rsidRDefault="00622B9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GA existentă în UAT Halmeu - Localitatea Halmeu</w:t>
            </w:r>
          </w:p>
          <w:p w:rsidR="00622B98" w:rsidRPr="007325AB" w:rsidRDefault="00622B9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front captare Halmeu, UAT Halmeu</w:t>
            </w:r>
          </w:p>
        </w:tc>
        <w:tc>
          <w:tcPr>
            <w:tcW w:w="930" w:type="pct"/>
            <w:vAlign w:val="center"/>
          </w:tcPr>
          <w:p w:rsidR="00622B98" w:rsidRPr="007325AB" w:rsidRDefault="00622B9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622B98" w:rsidRPr="007325AB" w:rsidTr="00C67971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98" w:rsidRPr="007325AB" w:rsidRDefault="00622B98" w:rsidP="001F5C91">
            <w:pPr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B98" w:rsidRPr="007325AB" w:rsidRDefault="00622B9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622B98" w:rsidRPr="007325AB" w:rsidRDefault="00622B9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Gospodărie de apă nouă în Huta Certeze</w:t>
            </w:r>
          </w:p>
        </w:tc>
        <w:tc>
          <w:tcPr>
            <w:tcW w:w="930" w:type="pct"/>
            <w:vAlign w:val="center"/>
          </w:tcPr>
          <w:p w:rsidR="00622B98" w:rsidRPr="007325AB" w:rsidRDefault="00622B9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622B98" w:rsidRPr="007325AB" w:rsidTr="00C67971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98" w:rsidRPr="007325AB" w:rsidRDefault="00622B98" w:rsidP="001F5C91">
            <w:pPr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B98" w:rsidRPr="007325AB" w:rsidRDefault="00622B9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622B98" w:rsidRPr="007325AB" w:rsidRDefault="00622B98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Captare apă brută, extindere capacitate la sursă pentru localitatea Negrești Oaș, UAT Negrești Oaș</w:t>
            </w:r>
          </w:p>
          <w:p w:rsidR="00622B98" w:rsidRPr="007325AB" w:rsidRDefault="00622B98" w:rsidP="00CF36A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Rețele de alimentare cu apă în UAT Negrești Oaș</w:t>
            </w:r>
            <w:r w:rsidR="00D25F9C" w:rsidRPr="007325AB">
              <w:rPr>
                <w:rFonts w:ascii="Trebuchet MS" w:hAnsi="Trebuchet MS" w:cs="Arial"/>
                <w:sz w:val="20"/>
                <w:lang w:val="ro-RO"/>
              </w:rPr>
              <w:t xml:space="preserve"> - Localită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țile Negrești Oaș, Luna și Tur. Extindere GA existentă Negrești Oaș</w:t>
            </w:r>
          </w:p>
        </w:tc>
        <w:tc>
          <w:tcPr>
            <w:tcW w:w="930" w:type="pct"/>
            <w:vAlign w:val="center"/>
          </w:tcPr>
          <w:p w:rsidR="00622B98" w:rsidRPr="007325AB" w:rsidRDefault="00622B9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622B98" w:rsidRPr="007325AB" w:rsidTr="00C67971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98" w:rsidRPr="007325AB" w:rsidRDefault="00622B98" w:rsidP="001F5C91">
            <w:pPr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B98" w:rsidRPr="007325AB" w:rsidRDefault="00622B9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622B98" w:rsidRPr="007325AB" w:rsidRDefault="00622B98" w:rsidP="00CF36A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Gospodărie de apă Tămășeni</w:t>
            </w:r>
          </w:p>
        </w:tc>
        <w:tc>
          <w:tcPr>
            <w:tcW w:w="930" w:type="pct"/>
            <w:vAlign w:val="center"/>
          </w:tcPr>
          <w:p w:rsidR="00622B98" w:rsidRPr="007325AB" w:rsidRDefault="00622B9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622B98" w:rsidRPr="007325AB" w:rsidTr="00C67971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98" w:rsidRPr="007325AB" w:rsidRDefault="00622B98" w:rsidP="001F5C91">
            <w:pPr>
              <w:jc w:val="center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2B98" w:rsidRPr="007325AB" w:rsidRDefault="00622B98" w:rsidP="001F5C91">
            <w:pPr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622B98" w:rsidRPr="007325AB" w:rsidRDefault="00622B98" w:rsidP="00CF36A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UAT Târșolț - Front de captare, STAP și GA noi în localitatea Târșolț</w:t>
            </w:r>
          </w:p>
        </w:tc>
        <w:tc>
          <w:tcPr>
            <w:tcW w:w="930" w:type="pct"/>
            <w:vAlign w:val="center"/>
          </w:tcPr>
          <w:p w:rsidR="00622B98" w:rsidRPr="007325AB" w:rsidRDefault="00622B9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413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14</w:t>
            </w:r>
          </w:p>
        </w:tc>
        <w:tc>
          <w:tcPr>
            <w:tcW w:w="212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Construcţia stațiilor de epur</w:t>
            </w:r>
            <w:r w:rsidR="00CF36A9" w:rsidRPr="007325AB">
              <w:rPr>
                <w:rFonts w:ascii="Trebuchet MS" w:hAnsi="Trebuchet MS" w:cs="Arial"/>
                <w:bCs/>
                <w:sz w:val="20"/>
                <w:lang w:val="ro-RO"/>
              </w:rPr>
              <w:t>are din localităţile Bătarci, Tâ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r</w:t>
            </w:r>
            <w:r w:rsidR="00CF36A9" w:rsidRPr="007325AB">
              <w:rPr>
                <w:rFonts w:ascii="Trebuchet MS" w:hAnsi="Trebuchet MS" w:cs="Arial"/>
                <w:bCs/>
                <w:sz w:val="20"/>
                <w:lang w:val="ro-RO"/>
              </w:rPr>
              <w:t>șolț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 </w:t>
            </w:r>
            <w:r w:rsidR="00CF36A9" w:rsidRPr="007325AB">
              <w:rPr>
                <w:rFonts w:ascii="Trebuchet MS" w:hAnsi="Trebuchet MS" w:cs="Arial"/>
                <w:bCs/>
                <w:sz w:val="20"/>
                <w:lang w:val="ro-RO"/>
              </w:rPr>
              <w:t>ș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i Oraşu Nou.    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POIM-SM-CL-12</w:t>
            </w:r>
          </w:p>
        </w:tc>
        <w:tc>
          <w:tcPr>
            <w:tcW w:w="1654" w:type="pct"/>
          </w:tcPr>
          <w:p w:rsidR="003272A8" w:rsidRPr="007325AB" w:rsidRDefault="00CF36A9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Staț</w:t>
            </w:r>
            <w:r w:rsidR="00261A94" w:rsidRPr="007325AB">
              <w:rPr>
                <w:rFonts w:ascii="Trebuchet MS" w:hAnsi="Trebuchet MS" w:cs="Arial"/>
                <w:sz w:val="20"/>
                <w:lang w:val="ro-RO"/>
              </w:rPr>
              <w:t>ie de epurare Bă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tarci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CF36A9" w:rsidP="00CF36A9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Staț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ie de epurare Ora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u Nou</w:t>
            </w:r>
            <w:r w:rsidR="00A5648B" w:rsidRPr="007325AB">
              <w:rPr>
                <w:rFonts w:ascii="Trebuchet MS" w:hAnsi="Trebuchet MS" w:cs="Arial"/>
                <w:sz w:val="20"/>
                <w:lang w:val="ro-RO"/>
              </w:rPr>
              <w:t xml:space="preserve"> și conductă de refulare în pârâul Talna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CF36A9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Stație de epurare Târșolț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BC2E42" w:rsidRPr="007325AB" w:rsidTr="00B51CE7">
        <w:trPr>
          <w:trHeight w:val="1209"/>
        </w:trPr>
        <w:tc>
          <w:tcPr>
            <w:tcW w:w="2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42" w:rsidRPr="007325AB" w:rsidRDefault="00BC2E42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15</w:t>
            </w:r>
          </w:p>
        </w:tc>
        <w:tc>
          <w:tcPr>
            <w:tcW w:w="212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2E42" w:rsidRPr="007325AB" w:rsidRDefault="00BC2E42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Extinderea stațiilor de epurare din localităţile Medieşu Aurit </w:t>
            </w:r>
            <w:r w:rsidR="00CF36A9" w:rsidRPr="007325AB">
              <w:rPr>
                <w:rFonts w:ascii="Trebuchet MS" w:hAnsi="Trebuchet MS" w:cs="Arial"/>
                <w:bCs/>
                <w:sz w:val="20"/>
                <w:lang w:val="ro-RO"/>
              </w:rPr>
              <w:t>ș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i Turulung        </w:t>
            </w:r>
          </w:p>
          <w:p w:rsidR="00BC2E42" w:rsidRPr="007325AB" w:rsidRDefault="00BC2E42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POIM-SM-CL-13</w:t>
            </w:r>
          </w:p>
        </w:tc>
        <w:tc>
          <w:tcPr>
            <w:tcW w:w="1654" w:type="pct"/>
          </w:tcPr>
          <w:p w:rsidR="00BC2E42" w:rsidRPr="007325AB" w:rsidRDefault="00261A94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Extindere stație de epurare Medieș</w:t>
            </w:r>
            <w:r w:rsidR="00BC2E42" w:rsidRPr="007325AB">
              <w:rPr>
                <w:rFonts w:ascii="Trebuchet MS" w:hAnsi="Trebuchet MS" w:cs="Arial"/>
                <w:sz w:val="20"/>
                <w:lang w:val="ro-RO"/>
              </w:rPr>
              <w:t>u Aurit</w:t>
            </w:r>
          </w:p>
          <w:p w:rsidR="00BC2E42" w:rsidRPr="007325AB" w:rsidRDefault="00BC2E42" w:rsidP="001F5C91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Conductă de refulare SEAU Medieșu Aurit</w:t>
            </w:r>
          </w:p>
        </w:tc>
        <w:tc>
          <w:tcPr>
            <w:tcW w:w="930" w:type="pct"/>
            <w:vAlign w:val="center"/>
          </w:tcPr>
          <w:p w:rsidR="00BC2E42" w:rsidRPr="007325AB" w:rsidRDefault="00BC2E42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  <w:p w:rsidR="00F8455B" w:rsidRPr="007325AB" w:rsidRDefault="00F8455B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16"/>
                <w:szCs w:val="16"/>
                <w:lang w:val="ro-RO"/>
              </w:rPr>
            </w:pPr>
            <w:r w:rsidRPr="007325AB">
              <w:rPr>
                <w:rFonts w:ascii="Trebuchet MS" w:hAnsi="Trebuchet MS" w:cs="Arial"/>
                <w:sz w:val="16"/>
                <w:szCs w:val="16"/>
                <w:lang w:val="ro-RO"/>
              </w:rPr>
              <w:t>(Notă:Nu trebuie linie despărțitoare</w:t>
            </w:r>
            <w:r w:rsidR="00753CA5" w:rsidRPr="007325AB">
              <w:rPr>
                <w:rFonts w:ascii="Trebuchet MS" w:hAnsi="Trebuchet MS" w:cs="Arial"/>
                <w:sz w:val="16"/>
                <w:szCs w:val="16"/>
                <w:lang w:val="ro-RO"/>
              </w:rPr>
              <w:t xml:space="preserve"> la ultimele 2 coloane</w:t>
            </w:r>
            <w:r w:rsidRPr="007325AB">
              <w:rPr>
                <w:rFonts w:ascii="Trebuchet MS" w:hAnsi="Trebuchet MS" w:cs="Arial"/>
                <w:sz w:val="16"/>
                <w:szCs w:val="16"/>
                <w:lang w:val="ro-RO"/>
              </w:rPr>
              <w:t>)</w:t>
            </w:r>
          </w:p>
        </w:tc>
      </w:tr>
      <w:tr w:rsidR="003272A8" w:rsidRPr="007325AB" w:rsidTr="004F508A">
        <w:trPr>
          <w:trHeight w:val="413"/>
        </w:trPr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21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</w:p>
        </w:tc>
        <w:tc>
          <w:tcPr>
            <w:tcW w:w="1654" w:type="pct"/>
          </w:tcPr>
          <w:p w:rsidR="003272A8" w:rsidRPr="007325AB" w:rsidRDefault="00261A94" w:rsidP="00261A94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Staț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 xml:space="preserve">ie de epurare Turulung </w:t>
            </w:r>
            <w:r w:rsidRPr="007325AB">
              <w:rPr>
                <w:rFonts w:ascii="Trebuchet MS" w:hAnsi="Trebuchet MS" w:cs="Arial"/>
                <w:sz w:val="20"/>
                <w:lang w:val="ro-RO"/>
              </w:rPr>
              <w:t>și conducta de refulare în râ</w:t>
            </w:r>
            <w:r w:rsidR="003272A8" w:rsidRPr="007325AB">
              <w:rPr>
                <w:rFonts w:ascii="Trebuchet MS" w:hAnsi="Trebuchet MS" w:cs="Arial"/>
                <w:sz w:val="20"/>
                <w:lang w:val="ro-RO"/>
              </w:rPr>
              <w:t>ul Tur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  <w:tr w:rsidR="003272A8" w:rsidRPr="007325AB" w:rsidTr="004F508A">
        <w:trPr>
          <w:trHeight w:val="1127"/>
        </w:trPr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lastRenderedPageBreak/>
              <w:t>16</w:t>
            </w:r>
          </w:p>
        </w:tc>
        <w:tc>
          <w:tcPr>
            <w:tcW w:w="212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Construire instala</w:t>
            </w:r>
            <w:r w:rsidR="00261A94" w:rsidRPr="007325AB">
              <w:rPr>
                <w:rFonts w:ascii="Trebuchet MS" w:hAnsi="Trebuchet MS" w:cs="Arial"/>
                <w:bCs/>
                <w:sz w:val="20"/>
                <w:lang w:val="ro-RO"/>
              </w:rPr>
              <w:t>ție de tratare nă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mol Satu Mare    </w:t>
            </w:r>
          </w:p>
          <w:p w:rsidR="003272A8" w:rsidRPr="007325AB" w:rsidRDefault="003272A8" w:rsidP="004E564E">
            <w:pPr>
              <w:spacing w:before="120"/>
              <w:jc w:val="left"/>
              <w:rPr>
                <w:rFonts w:ascii="Trebuchet MS" w:hAnsi="Trebuchet MS" w:cs="Arial"/>
                <w:bCs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POIM-SM-CL-14</w:t>
            </w:r>
          </w:p>
        </w:tc>
        <w:tc>
          <w:tcPr>
            <w:tcW w:w="1654" w:type="pct"/>
          </w:tcPr>
          <w:p w:rsidR="003272A8" w:rsidRPr="007325AB" w:rsidRDefault="003272A8" w:rsidP="00261A94">
            <w:pPr>
              <w:widowControl w:val="0"/>
              <w:spacing w:before="40" w:after="120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Construire instala</w:t>
            </w:r>
            <w:r w:rsidR="00261A94" w:rsidRPr="007325AB">
              <w:rPr>
                <w:rFonts w:ascii="Trebuchet MS" w:hAnsi="Trebuchet MS" w:cs="Arial"/>
                <w:bCs/>
                <w:sz w:val="20"/>
                <w:lang w:val="ro-RO"/>
              </w:rPr>
              <w:t>ț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>ie de tratare n</w:t>
            </w:r>
            <w:r w:rsidR="00261A94" w:rsidRPr="007325AB">
              <w:rPr>
                <w:rFonts w:ascii="Trebuchet MS" w:hAnsi="Trebuchet MS" w:cs="Arial"/>
                <w:bCs/>
                <w:sz w:val="20"/>
                <w:lang w:val="ro-RO"/>
              </w:rPr>
              <w:t>ă</w:t>
            </w:r>
            <w:r w:rsidRPr="007325AB">
              <w:rPr>
                <w:rFonts w:ascii="Trebuchet MS" w:hAnsi="Trebuchet MS" w:cs="Arial"/>
                <w:bCs/>
                <w:sz w:val="20"/>
                <w:lang w:val="ro-RO"/>
              </w:rPr>
              <w:t xml:space="preserve">mol Satu Mare    </w:t>
            </w:r>
          </w:p>
        </w:tc>
        <w:tc>
          <w:tcPr>
            <w:tcW w:w="930" w:type="pct"/>
            <w:vAlign w:val="center"/>
          </w:tcPr>
          <w:p w:rsidR="003272A8" w:rsidRPr="007325AB" w:rsidRDefault="003272A8" w:rsidP="003272A8">
            <w:pPr>
              <w:widowControl w:val="0"/>
              <w:spacing w:before="40" w:after="120"/>
              <w:jc w:val="center"/>
              <w:rPr>
                <w:rFonts w:ascii="Trebuchet MS" w:hAnsi="Trebuchet MS" w:cs="Arial"/>
                <w:sz w:val="20"/>
                <w:lang w:val="ro-RO"/>
              </w:rPr>
            </w:pPr>
            <w:r w:rsidRPr="007325AB">
              <w:rPr>
                <w:rFonts w:ascii="Trebuchet MS" w:hAnsi="Trebuchet MS" w:cs="Arial"/>
                <w:sz w:val="20"/>
                <w:lang w:val="ro-RO"/>
              </w:rPr>
              <w:t>-</w:t>
            </w:r>
          </w:p>
        </w:tc>
      </w:tr>
    </w:tbl>
    <w:p w:rsidR="00087EF7" w:rsidRPr="007325AB" w:rsidRDefault="00087EF7" w:rsidP="004E564E"/>
    <w:sectPr w:rsidR="00087EF7" w:rsidRPr="007325AB" w:rsidSect="004E564E">
      <w:headerReference w:type="default" r:id="rId7"/>
      <w:footerReference w:type="default" r:id="rId8"/>
      <w:pgSz w:w="12240" w:h="15840"/>
      <w:pgMar w:top="663" w:right="1440" w:bottom="1350" w:left="1440" w:header="8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1E" w:rsidRDefault="000E0D1E" w:rsidP="003272A8">
      <w:pPr>
        <w:spacing w:after="0"/>
      </w:pPr>
      <w:r>
        <w:separator/>
      </w:r>
    </w:p>
  </w:endnote>
  <w:endnote w:type="continuationSeparator" w:id="0">
    <w:p w:rsidR="000E0D1E" w:rsidRDefault="000E0D1E" w:rsidP="003272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1E" w:rsidRDefault="000E0D1E">
    <w:pPr>
      <w:pStyle w:val="Footer"/>
      <w:jc w:val="right"/>
    </w:pPr>
    <w:r w:rsidRPr="001F5C91">
      <w:rPr>
        <w:rFonts w:ascii="Trebuchet MS" w:hAnsi="Trebuchet MS"/>
        <w:sz w:val="16"/>
        <w:szCs w:val="16"/>
      </w:rPr>
      <w:t xml:space="preserve">Page </w:t>
    </w:r>
    <w:r w:rsidR="0075289E" w:rsidRPr="001F5C91">
      <w:rPr>
        <w:rFonts w:ascii="Trebuchet MS" w:hAnsi="Trebuchet MS"/>
        <w:b/>
        <w:sz w:val="16"/>
        <w:szCs w:val="16"/>
      </w:rPr>
      <w:fldChar w:fldCharType="begin"/>
    </w:r>
    <w:r w:rsidRPr="001F5C91">
      <w:rPr>
        <w:rFonts w:ascii="Trebuchet MS" w:hAnsi="Trebuchet MS"/>
        <w:b/>
        <w:sz w:val="16"/>
        <w:szCs w:val="16"/>
      </w:rPr>
      <w:instrText xml:space="preserve"> PAGE </w:instrText>
    </w:r>
    <w:r w:rsidR="0075289E" w:rsidRPr="001F5C91">
      <w:rPr>
        <w:rFonts w:ascii="Trebuchet MS" w:hAnsi="Trebuchet MS"/>
        <w:b/>
        <w:sz w:val="16"/>
        <w:szCs w:val="16"/>
      </w:rPr>
      <w:fldChar w:fldCharType="separate"/>
    </w:r>
    <w:r w:rsidR="00B26182">
      <w:rPr>
        <w:rFonts w:ascii="Trebuchet MS" w:hAnsi="Trebuchet MS"/>
        <w:b/>
        <w:noProof/>
        <w:sz w:val="16"/>
        <w:szCs w:val="16"/>
      </w:rPr>
      <w:t>5</w:t>
    </w:r>
    <w:r w:rsidR="0075289E" w:rsidRPr="001F5C91">
      <w:rPr>
        <w:rFonts w:ascii="Trebuchet MS" w:hAnsi="Trebuchet MS"/>
        <w:b/>
        <w:sz w:val="16"/>
        <w:szCs w:val="16"/>
      </w:rPr>
      <w:fldChar w:fldCharType="end"/>
    </w:r>
    <w:r w:rsidRPr="001F5C91">
      <w:rPr>
        <w:rFonts w:ascii="Trebuchet MS" w:hAnsi="Trebuchet MS"/>
        <w:sz w:val="16"/>
        <w:szCs w:val="16"/>
      </w:rPr>
      <w:t xml:space="preserve"> of </w:t>
    </w:r>
    <w:r w:rsidR="0075289E" w:rsidRPr="001F5C91">
      <w:rPr>
        <w:rFonts w:ascii="Trebuchet MS" w:hAnsi="Trebuchet MS"/>
        <w:b/>
        <w:sz w:val="16"/>
        <w:szCs w:val="16"/>
      </w:rPr>
      <w:fldChar w:fldCharType="begin"/>
    </w:r>
    <w:r w:rsidRPr="001F5C91">
      <w:rPr>
        <w:rFonts w:ascii="Trebuchet MS" w:hAnsi="Trebuchet MS"/>
        <w:b/>
        <w:sz w:val="16"/>
        <w:szCs w:val="16"/>
      </w:rPr>
      <w:instrText xml:space="preserve"> NUMPAGES  </w:instrText>
    </w:r>
    <w:r w:rsidR="0075289E" w:rsidRPr="001F5C91">
      <w:rPr>
        <w:rFonts w:ascii="Trebuchet MS" w:hAnsi="Trebuchet MS"/>
        <w:b/>
        <w:sz w:val="16"/>
        <w:szCs w:val="16"/>
      </w:rPr>
      <w:fldChar w:fldCharType="separate"/>
    </w:r>
    <w:r w:rsidR="00B26182">
      <w:rPr>
        <w:rFonts w:ascii="Trebuchet MS" w:hAnsi="Trebuchet MS"/>
        <w:b/>
        <w:noProof/>
        <w:sz w:val="16"/>
        <w:szCs w:val="16"/>
      </w:rPr>
      <w:t>7</w:t>
    </w:r>
    <w:r w:rsidR="0075289E" w:rsidRPr="001F5C91">
      <w:rPr>
        <w:rFonts w:ascii="Trebuchet MS" w:hAnsi="Trebuchet MS"/>
        <w:b/>
        <w:sz w:val="16"/>
        <w:szCs w:val="16"/>
      </w:rPr>
      <w:fldChar w:fldCharType="end"/>
    </w:r>
  </w:p>
  <w:p w:rsidR="000E0D1E" w:rsidRDefault="000E0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1E" w:rsidRDefault="000E0D1E" w:rsidP="003272A8">
      <w:pPr>
        <w:spacing w:after="0"/>
      </w:pPr>
      <w:r>
        <w:separator/>
      </w:r>
    </w:p>
  </w:footnote>
  <w:footnote w:type="continuationSeparator" w:id="0">
    <w:p w:rsidR="000E0D1E" w:rsidRDefault="000E0D1E" w:rsidP="003272A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1E" w:rsidRDefault="000E0D1E" w:rsidP="003272A8">
    <w:pPr>
      <w:pStyle w:val="Header"/>
    </w:pPr>
  </w:p>
  <w:p w:rsidR="000E0D1E" w:rsidRPr="00D44B30" w:rsidRDefault="0075289E" w:rsidP="003272A8">
    <w:pPr>
      <w:pStyle w:val="Header"/>
      <w:jc w:val="left"/>
    </w:pPr>
    <w:r>
      <w:rPr>
        <w:noProof/>
        <w:lang w:val="en-US" w:eastAsia="en-US"/>
      </w:rPr>
      <w:pict>
        <v:line id="Line 1" o:spid="_x0000_s1025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75pt,68.25pt" to="481.9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" strokecolor="#2873ac" strokeweight="2pt">
          <v:stroke linestyle="thinThin"/>
        </v:line>
      </w:pict>
    </w:r>
    <w:r w:rsidR="007325AB" w:rsidRPr="007325AB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logo UE.eps" style="width:68.25pt;height:53.25pt;visibility:visible;mso-wrap-style:square">
          <v:imagedata r:id="rId1" o:title="logo UE"/>
        </v:shape>
      </w:pict>
    </w:r>
    <w:r w:rsidR="000E0D1E">
      <w:t xml:space="preserve">                                            </w:t>
    </w:r>
    <w:r w:rsidR="007325AB" w:rsidRPr="007325AB">
      <w:rPr>
        <w:noProof/>
        <w:lang w:val="en-US" w:eastAsia="en-US"/>
      </w:rPr>
      <w:pict>
        <v:shape id="Picture 2" o:spid="_x0000_i1026" type="#_x0000_t75" alt="sigla_guv_coroana_albastru.png" style="width:55.5pt;height:55.5pt;visibility:visible;mso-wrap-style:square">
          <v:imagedata r:id="rId2" o:title="sigla_guv_coroana_albastru"/>
        </v:shape>
      </w:pict>
    </w:r>
    <w:r w:rsidR="000E0D1E">
      <w:t xml:space="preserve">                                               </w:t>
    </w:r>
    <w:r w:rsidR="007325AB" w:rsidRPr="007325AB">
      <w:rPr>
        <w:noProof/>
        <w:lang w:val="en-US" w:eastAsia="en-US"/>
      </w:rPr>
      <w:pict>
        <v:shape id="Picture 3" o:spid="_x0000_i1025" type="#_x0000_t75" alt="logo IS-2014-2020.eps" style="width:68.25pt;height:63.75pt;visibility:visible;mso-wrap-style:square">
          <v:imagedata r:id="rId3" o:title="logo IS-2014-2020"/>
        </v:shape>
      </w:pict>
    </w:r>
  </w:p>
  <w:p w:rsidR="000E0D1E" w:rsidRDefault="000E0D1E" w:rsidP="003272A8">
    <w:pPr>
      <w:pStyle w:val="Header"/>
    </w:pPr>
  </w:p>
  <w:p w:rsidR="000E0D1E" w:rsidRDefault="000E0D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524"/>
    <w:multiLevelType w:val="hybridMultilevel"/>
    <w:tmpl w:val="79B212F8"/>
    <w:lvl w:ilvl="0" w:tplc="1EFE5912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2A8"/>
    <w:rsid w:val="00001683"/>
    <w:rsid w:val="00002332"/>
    <w:rsid w:val="00030FE8"/>
    <w:rsid w:val="00031C25"/>
    <w:rsid w:val="00087EF7"/>
    <w:rsid w:val="000B05F3"/>
    <w:rsid w:val="000C197C"/>
    <w:rsid w:val="000D044E"/>
    <w:rsid w:val="000E0D1E"/>
    <w:rsid w:val="000E52AD"/>
    <w:rsid w:val="000F5418"/>
    <w:rsid w:val="00185747"/>
    <w:rsid w:val="001E4B29"/>
    <w:rsid w:val="001F502B"/>
    <w:rsid w:val="001F5C91"/>
    <w:rsid w:val="001F5EAD"/>
    <w:rsid w:val="00216349"/>
    <w:rsid w:val="002170AD"/>
    <w:rsid w:val="002417AE"/>
    <w:rsid w:val="00261A94"/>
    <w:rsid w:val="0027170E"/>
    <w:rsid w:val="002F2B4E"/>
    <w:rsid w:val="003239BD"/>
    <w:rsid w:val="00325C97"/>
    <w:rsid w:val="00325FA8"/>
    <w:rsid w:val="003272A8"/>
    <w:rsid w:val="00331F21"/>
    <w:rsid w:val="00334351"/>
    <w:rsid w:val="003703B8"/>
    <w:rsid w:val="003868A5"/>
    <w:rsid w:val="00387151"/>
    <w:rsid w:val="00387671"/>
    <w:rsid w:val="00392C7E"/>
    <w:rsid w:val="00404F02"/>
    <w:rsid w:val="00416353"/>
    <w:rsid w:val="00416AD2"/>
    <w:rsid w:val="00431C8C"/>
    <w:rsid w:val="0044163B"/>
    <w:rsid w:val="00441B08"/>
    <w:rsid w:val="004775E5"/>
    <w:rsid w:val="00486449"/>
    <w:rsid w:val="004B093C"/>
    <w:rsid w:val="004D7479"/>
    <w:rsid w:val="004E564E"/>
    <w:rsid w:val="004F508A"/>
    <w:rsid w:val="004F585D"/>
    <w:rsid w:val="00513BB0"/>
    <w:rsid w:val="0051582B"/>
    <w:rsid w:val="00521D00"/>
    <w:rsid w:val="005270FC"/>
    <w:rsid w:val="005513D2"/>
    <w:rsid w:val="00562984"/>
    <w:rsid w:val="00583164"/>
    <w:rsid w:val="00590F1F"/>
    <w:rsid w:val="005A0D97"/>
    <w:rsid w:val="005F7764"/>
    <w:rsid w:val="00622B98"/>
    <w:rsid w:val="00631631"/>
    <w:rsid w:val="00642888"/>
    <w:rsid w:val="00670673"/>
    <w:rsid w:val="006B578B"/>
    <w:rsid w:val="006D3D46"/>
    <w:rsid w:val="00707CAC"/>
    <w:rsid w:val="00717988"/>
    <w:rsid w:val="00732320"/>
    <w:rsid w:val="007325AB"/>
    <w:rsid w:val="0075289E"/>
    <w:rsid w:val="00753CA5"/>
    <w:rsid w:val="007B447E"/>
    <w:rsid w:val="007E3DD2"/>
    <w:rsid w:val="00807C42"/>
    <w:rsid w:val="008214F7"/>
    <w:rsid w:val="00882A2C"/>
    <w:rsid w:val="00890723"/>
    <w:rsid w:val="008A7D7A"/>
    <w:rsid w:val="00915698"/>
    <w:rsid w:val="00951107"/>
    <w:rsid w:val="00955436"/>
    <w:rsid w:val="00955A29"/>
    <w:rsid w:val="009603EF"/>
    <w:rsid w:val="009843A0"/>
    <w:rsid w:val="009D2C13"/>
    <w:rsid w:val="009E20E9"/>
    <w:rsid w:val="00A20434"/>
    <w:rsid w:val="00A5648B"/>
    <w:rsid w:val="00A644CB"/>
    <w:rsid w:val="00A663A2"/>
    <w:rsid w:val="00A76C2A"/>
    <w:rsid w:val="00A83F79"/>
    <w:rsid w:val="00A9096B"/>
    <w:rsid w:val="00B04710"/>
    <w:rsid w:val="00B12605"/>
    <w:rsid w:val="00B221BE"/>
    <w:rsid w:val="00B26182"/>
    <w:rsid w:val="00B2654B"/>
    <w:rsid w:val="00B51CE7"/>
    <w:rsid w:val="00B87C05"/>
    <w:rsid w:val="00BB6F54"/>
    <w:rsid w:val="00BC2E42"/>
    <w:rsid w:val="00BD22F7"/>
    <w:rsid w:val="00BE54F4"/>
    <w:rsid w:val="00BE6156"/>
    <w:rsid w:val="00BF1C28"/>
    <w:rsid w:val="00BF6E8F"/>
    <w:rsid w:val="00C31426"/>
    <w:rsid w:val="00C4180C"/>
    <w:rsid w:val="00C67971"/>
    <w:rsid w:val="00C73351"/>
    <w:rsid w:val="00C8098C"/>
    <w:rsid w:val="00C90C65"/>
    <w:rsid w:val="00CE5D5B"/>
    <w:rsid w:val="00CF2409"/>
    <w:rsid w:val="00CF36A9"/>
    <w:rsid w:val="00D25F9C"/>
    <w:rsid w:val="00D60D2F"/>
    <w:rsid w:val="00DB6C10"/>
    <w:rsid w:val="00DD0A4E"/>
    <w:rsid w:val="00DD194E"/>
    <w:rsid w:val="00DE0DB2"/>
    <w:rsid w:val="00E206C5"/>
    <w:rsid w:val="00E32488"/>
    <w:rsid w:val="00E42734"/>
    <w:rsid w:val="00EB2C9B"/>
    <w:rsid w:val="00ED5E4F"/>
    <w:rsid w:val="00EE242E"/>
    <w:rsid w:val="00F82CDD"/>
    <w:rsid w:val="00F8455B"/>
    <w:rsid w:val="00FA2CC4"/>
    <w:rsid w:val="00FB1CE8"/>
    <w:rsid w:val="00FB7F3C"/>
    <w:rsid w:val="00FD4F9B"/>
    <w:rsid w:val="00FD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A8"/>
    <w:pPr>
      <w:spacing w:after="240"/>
      <w:jc w:val="both"/>
    </w:pPr>
    <w:rPr>
      <w:rFonts w:ascii="Times New Roman" w:eastAsia="Times New Roman" w:hAnsi="Times New Roman"/>
      <w:sz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3272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3272A8"/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3272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72A8"/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2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A8"/>
    <w:rPr>
      <w:rFonts w:ascii="Tahoma" w:eastAsia="Times New Roman" w:hAnsi="Tahoma" w:cs="Tahoma"/>
      <w:sz w:val="16"/>
      <w:szCs w:val="16"/>
      <w:lang w:val="en-GB" w:eastAsia="ro-RO"/>
    </w:rPr>
  </w:style>
  <w:style w:type="paragraph" w:styleId="ListParagraph">
    <w:name w:val="List Paragraph"/>
    <w:basedOn w:val="Normal"/>
    <w:uiPriority w:val="34"/>
    <w:qFormat/>
    <w:rsid w:val="00441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1424</Words>
  <Characters>8118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oana.rusu</dc:creator>
  <cp:lastModifiedBy>agnes.balog</cp:lastModifiedBy>
  <cp:revision>2</cp:revision>
  <cp:lastPrinted>2019-09-18T09:47:00Z</cp:lastPrinted>
  <dcterms:created xsi:type="dcterms:W3CDTF">2020-05-07T04:30:00Z</dcterms:created>
  <dcterms:modified xsi:type="dcterms:W3CDTF">2020-05-07T04:30:00Z</dcterms:modified>
</cp:coreProperties>
</file>